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C7" w:rsidRPr="00527FA8" w:rsidRDefault="000948A6" w:rsidP="00527FA8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bookmark0"/>
      <w:r w:rsidRPr="00527FA8">
        <w:rPr>
          <w:rFonts w:ascii="Times New Roman" w:hAnsi="Times New Roman" w:cs="Times New Roman"/>
          <w:b/>
          <w:sz w:val="52"/>
          <w:szCs w:val="52"/>
        </w:rPr>
        <w:t>Кризисный Центр</w:t>
      </w:r>
      <w:bookmarkEnd w:id="0"/>
    </w:p>
    <w:p w:rsidR="00527FA8" w:rsidRPr="00527FA8" w:rsidRDefault="00527FA8" w:rsidP="00527FA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74C7" w:rsidRPr="00527FA8" w:rsidRDefault="000948A6" w:rsidP="00527FA8">
      <w:pPr>
        <w:pStyle w:val="a5"/>
        <w:jc w:val="center"/>
        <w:rPr>
          <w:rFonts w:ascii="Times New Roman" w:hAnsi="Times New Roman" w:cs="Times New Roman"/>
          <w:sz w:val="44"/>
          <w:szCs w:val="44"/>
        </w:rPr>
      </w:pPr>
      <w:bookmarkStart w:id="1" w:name="bookmark1"/>
      <w:r w:rsidRPr="00527FA8">
        <w:rPr>
          <w:rFonts w:ascii="Times New Roman" w:hAnsi="Times New Roman" w:cs="Times New Roman"/>
          <w:sz w:val="44"/>
          <w:szCs w:val="44"/>
        </w:rPr>
        <w:t>Квалифицированная психологическая и психотерапевтическая помощь.</w:t>
      </w:r>
      <w:bookmarkEnd w:id="1"/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7FA8" w:rsidRPr="00527FA8" w:rsidRDefault="000948A6" w:rsidP="00527FA8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527FA8">
        <w:rPr>
          <w:rFonts w:ascii="Times New Roman" w:hAnsi="Times New Roman" w:cs="Times New Roman"/>
          <w:sz w:val="36"/>
          <w:szCs w:val="36"/>
        </w:rPr>
        <w:t xml:space="preserve">Отделение «Кризисный центр» с функциями </w:t>
      </w:r>
      <w:r w:rsidR="00527FA8" w:rsidRPr="00527FA8">
        <w:rPr>
          <w:rStyle w:val="11"/>
          <w:rFonts w:eastAsia="Courier New"/>
          <w:sz w:val="36"/>
          <w:szCs w:val="36"/>
        </w:rPr>
        <w:t xml:space="preserve">«Телефона доверия» </w:t>
      </w:r>
      <w:r w:rsidRPr="00527FA8">
        <w:rPr>
          <w:rFonts w:ascii="Times New Roman" w:hAnsi="Times New Roman" w:cs="Times New Roman"/>
          <w:sz w:val="36"/>
          <w:szCs w:val="36"/>
        </w:rPr>
        <w:t xml:space="preserve">и </w:t>
      </w:r>
      <w:r w:rsidR="00527FA8" w:rsidRPr="00527FA8">
        <w:rPr>
          <w:rFonts w:ascii="Times New Roman" w:hAnsi="Times New Roman" w:cs="Times New Roman"/>
          <w:sz w:val="36"/>
          <w:szCs w:val="36"/>
          <w:u w:val="single"/>
        </w:rPr>
        <w:t>«Кабинета социально-психологической помощи»</w:t>
      </w:r>
      <w:r w:rsidRPr="00527FA8">
        <w:rPr>
          <w:rFonts w:ascii="Times New Roman" w:hAnsi="Times New Roman" w:cs="Times New Roman"/>
          <w:sz w:val="36"/>
          <w:szCs w:val="36"/>
        </w:rPr>
        <w:t xml:space="preserve"> организовано в структуре диспансера ГУЗ</w:t>
      </w:r>
      <w:r w:rsidR="00527FA8" w:rsidRPr="00527FA8">
        <w:rPr>
          <w:rFonts w:ascii="Times New Roman" w:hAnsi="Times New Roman" w:cs="Times New Roman"/>
          <w:sz w:val="36"/>
          <w:szCs w:val="36"/>
        </w:rPr>
        <w:t xml:space="preserve"> </w:t>
      </w:r>
      <w:r w:rsidRPr="00527FA8">
        <w:rPr>
          <w:rFonts w:ascii="Times New Roman" w:hAnsi="Times New Roman" w:cs="Times New Roman"/>
          <w:sz w:val="36"/>
          <w:szCs w:val="36"/>
        </w:rPr>
        <w:t xml:space="preserve">«Тульская областная психиатрическая больница № </w:t>
      </w:r>
      <w:r w:rsidRPr="00527FA8">
        <w:rPr>
          <w:rStyle w:val="Georgia11pt"/>
          <w:rFonts w:ascii="Times New Roman" w:hAnsi="Times New Roman" w:cs="Times New Roman"/>
          <w:sz w:val="36"/>
          <w:szCs w:val="36"/>
        </w:rPr>
        <w:t>1</w:t>
      </w:r>
      <w:r w:rsidRPr="00527FA8">
        <w:rPr>
          <w:rFonts w:ascii="Times New Roman" w:hAnsi="Times New Roman" w:cs="Times New Roman"/>
          <w:sz w:val="36"/>
          <w:szCs w:val="36"/>
        </w:rPr>
        <w:t xml:space="preserve"> им. Н.П. Каменева» с 1 января</w:t>
      </w:r>
      <w:r w:rsidR="00527FA8" w:rsidRPr="00527FA8">
        <w:rPr>
          <w:rFonts w:ascii="Times New Roman" w:hAnsi="Times New Roman" w:cs="Times New Roman"/>
          <w:sz w:val="36"/>
          <w:szCs w:val="36"/>
        </w:rPr>
        <w:t xml:space="preserve"> </w:t>
      </w:r>
      <w:r w:rsidRPr="00527FA8">
        <w:rPr>
          <w:rFonts w:ascii="Times New Roman" w:hAnsi="Times New Roman" w:cs="Times New Roman"/>
          <w:sz w:val="36"/>
          <w:szCs w:val="36"/>
        </w:rPr>
        <w:t>2010</w:t>
      </w:r>
      <w:r w:rsidR="00527FA8" w:rsidRPr="00527FA8">
        <w:rPr>
          <w:rFonts w:ascii="Times New Roman" w:hAnsi="Times New Roman" w:cs="Times New Roman"/>
          <w:sz w:val="36"/>
          <w:szCs w:val="36"/>
        </w:rPr>
        <w:t xml:space="preserve"> г</w:t>
      </w:r>
      <w:proofErr w:type="gramEnd"/>
    </w:p>
    <w:p w:rsidR="001A74C7" w:rsidRPr="00527FA8" w:rsidRDefault="000948A6" w:rsidP="00527FA8">
      <w:pPr>
        <w:pStyle w:val="a5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.</w:t>
      </w:r>
    </w:p>
    <w:p w:rsidR="001A74C7" w:rsidRPr="00527FA8" w:rsidRDefault="000948A6" w:rsidP="00527FA8">
      <w:pPr>
        <w:pStyle w:val="a5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Основной целью указанных подразделений является:</w:t>
      </w:r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 оказание </w:t>
      </w:r>
      <w:proofErr w:type="gramStart"/>
      <w:r w:rsidRPr="00527FA8">
        <w:rPr>
          <w:rFonts w:ascii="Times New Roman" w:hAnsi="Times New Roman" w:cs="Times New Roman"/>
          <w:sz w:val="36"/>
          <w:szCs w:val="36"/>
        </w:rPr>
        <w:t>лечебно-диагностической</w:t>
      </w:r>
      <w:proofErr w:type="gramEnd"/>
      <w:r w:rsidRPr="00527FA8">
        <w:rPr>
          <w:rFonts w:ascii="Times New Roman" w:hAnsi="Times New Roman" w:cs="Times New Roman"/>
          <w:sz w:val="36"/>
          <w:szCs w:val="36"/>
        </w:rPr>
        <w:t xml:space="preserve"> помощи при ситуационных реакциях, психогенных и невротических депрессиях, психопатических реакциях и декомпенсациях психопатий, протекающих с суицидальными тенденциями;</w:t>
      </w: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оказание </w:t>
      </w:r>
      <w:proofErr w:type="gramStart"/>
      <w:r w:rsidRPr="00527FA8">
        <w:rPr>
          <w:rFonts w:ascii="Times New Roman" w:hAnsi="Times New Roman" w:cs="Times New Roman"/>
          <w:sz w:val="36"/>
          <w:szCs w:val="36"/>
        </w:rPr>
        <w:t>психотерапевтической</w:t>
      </w:r>
      <w:proofErr w:type="gramEnd"/>
      <w:r w:rsidRPr="00527FA8">
        <w:rPr>
          <w:rFonts w:ascii="Times New Roman" w:hAnsi="Times New Roman" w:cs="Times New Roman"/>
          <w:sz w:val="36"/>
          <w:szCs w:val="36"/>
        </w:rPr>
        <w:t>, медико-психологической и социальной помощи населению;</w:t>
      </w: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проведение </w:t>
      </w:r>
      <w:proofErr w:type="gramStart"/>
      <w:r w:rsidRPr="00527FA8">
        <w:rPr>
          <w:rFonts w:ascii="Times New Roman" w:hAnsi="Times New Roman" w:cs="Times New Roman"/>
          <w:sz w:val="36"/>
          <w:szCs w:val="36"/>
        </w:rPr>
        <w:t>консультативной</w:t>
      </w:r>
      <w:proofErr w:type="gramEnd"/>
      <w:r w:rsidRPr="00527FA8">
        <w:rPr>
          <w:rFonts w:ascii="Times New Roman" w:hAnsi="Times New Roman" w:cs="Times New Roman"/>
          <w:sz w:val="36"/>
          <w:szCs w:val="36"/>
        </w:rPr>
        <w:t>, консультативно-диагностической и лечебной специализированной помощи;</w:t>
      </w: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психогигиеническая и психопрофилактическая помощь по преодолению стрессовых ситуаций, в том числе с привлечением средств массовой информации;</w:t>
      </w: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 обеспечение </w:t>
      </w:r>
      <w:proofErr w:type="gramStart"/>
      <w:r w:rsidRPr="00527FA8">
        <w:rPr>
          <w:rFonts w:ascii="Times New Roman" w:hAnsi="Times New Roman" w:cs="Times New Roman"/>
          <w:sz w:val="36"/>
          <w:szCs w:val="36"/>
        </w:rPr>
        <w:t>доступной</w:t>
      </w:r>
      <w:proofErr w:type="gramEnd"/>
      <w:r w:rsidRPr="00527FA8">
        <w:rPr>
          <w:rFonts w:ascii="Times New Roman" w:hAnsi="Times New Roman" w:cs="Times New Roman"/>
          <w:sz w:val="36"/>
          <w:szCs w:val="36"/>
        </w:rPr>
        <w:t xml:space="preserve"> и своевременной информационной помощи населению по вопросам их психического здоровья и состояния;</w:t>
      </w: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 направление абонентов к иным службам, организациям, учреждениям, где их запросы могут быть удовлетворены более полно и квалифицированно, содействуя обращениям населения за очной помощью к профессиональным психологам и за дополнительной специализированной помощью;</w:t>
      </w:r>
    </w:p>
    <w:p w:rsidR="001A74C7" w:rsidRPr="00527FA8" w:rsidRDefault="000948A6" w:rsidP="00527FA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 квалифицированная психолого-психиатрическая помощь абонентам, переживающим активные конфликты и иные психотравмирующие ситуации, актуализация их творческих, интеллектуальных, личностных, духовных и физических ресурсов для выхода из кризисных состояний.</w:t>
      </w:r>
    </w:p>
    <w:p w:rsidR="00527FA8" w:rsidRPr="00527FA8" w:rsidRDefault="00527FA8" w:rsidP="00527FA8">
      <w:pPr>
        <w:pStyle w:val="a5"/>
        <w:ind w:left="720"/>
        <w:jc w:val="both"/>
        <w:rPr>
          <w:rFonts w:ascii="Times New Roman" w:hAnsi="Times New Roman" w:cs="Times New Roman"/>
          <w:sz w:val="36"/>
          <w:szCs w:val="36"/>
        </w:rPr>
      </w:pPr>
    </w:p>
    <w:p w:rsidR="001A74C7" w:rsidRPr="00527FA8" w:rsidRDefault="000948A6" w:rsidP="00527FA8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 xml:space="preserve">В основу организации взяты такие принципы, как </w:t>
      </w:r>
      <w:r w:rsidRPr="00527FA8">
        <w:rPr>
          <w:rStyle w:val="11"/>
          <w:rFonts w:eastAsia="Courier New"/>
          <w:sz w:val="36"/>
          <w:szCs w:val="36"/>
        </w:rPr>
        <w:t>бесплатность, доступность и</w:t>
      </w:r>
      <w:r w:rsidR="00527FA8" w:rsidRPr="00527FA8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527FA8">
        <w:rPr>
          <w:rStyle w:val="11"/>
          <w:rFonts w:eastAsia="Courier New"/>
          <w:sz w:val="36"/>
          <w:szCs w:val="36"/>
        </w:rPr>
        <w:t>комплексность</w:t>
      </w:r>
      <w:r w:rsidRPr="00527FA8">
        <w:rPr>
          <w:rFonts w:ascii="Times New Roman" w:hAnsi="Times New Roman" w:cs="Times New Roman"/>
          <w:sz w:val="36"/>
          <w:szCs w:val="36"/>
        </w:rPr>
        <w:t xml:space="preserve"> для любого жителя Тульской области.</w:t>
      </w:r>
    </w:p>
    <w:p w:rsidR="001A74C7" w:rsidRPr="00527FA8" w:rsidRDefault="000948A6" w:rsidP="00527FA8">
      <w:pPr>
        <w:pStyle w:val="a5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Организованы консультации для населения главного психиатра Тульской области.</w:t>
      </w:r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36"/>
          <w:szCs w:val="36"/>
        </w:rPr>
      </w:pPr>
      <w:bookmarkStart w:id="2" w:name="bookmark2"/>
    </w:p>
    <w:p w:rsidR="001A74C7" w:rsidRPr="00527FA8" w:rsidRDefault="000948A6" w:rsidP="00527FA8">
      <w:pPr>
        <w:pStyle w:val="a5"/>
        <w:ind w:firstLine="708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Режим работы Кризисного центра:</w:t>
      </w:r>
      <w:bookmarkEnd w:id="2"/>
    </w:p>
    <w:p w:rsidR="001A74C7" w:rsidRPr="00527FA8" w:rsidRDefault="000948A6" w:rsidP="00527FA8">
      <w:pPr>
        <w:pStyle w:val="a5"/>
        <w:ind w:firstLine="708"/>
        <w:rPr>
          <w:rFonts w:ascii="Times New Roman" w:hAnsi="Times New Roman" w:cs="Times New Roman"/>
          <w:sz w:val="36"/>
          <w:szCs w:val="36"/>
        </w:rPr>
      </w:pPr>
      <w:r w:rsidRPr="00527FA8">
        <w:rPr>
          <w:rStyle w:val="Georgia11pt0"/>
          <w:rFonts w:ascii="Times New Roman" w:hAnsi="Times New Roman" w:cs="Times New Roman"/>
          <w:sz w:val="36"/>
          <w:szCs w:val="36"/>
        </w:rPr>
        <w:t xml:space="preserve">Ежедневно с </w:t>
      </w:r>
      <w:r w:rsidRPr="00527FA8">
        <w:rPr>
          <w:rFonts w:ascii="Times New Roman" w:hAnsi="Times New Roman" w:cs="Times New Roman"/>
          <w:sz w:val="36"/>
          <w:szCs w:val="36"/>
        </w:rPr>
        <w:t xml:space="preserve">8-оо </w:t>
      </w:r>
      <w:r w:rsidRPr="00527FA8">
        <w:rPr>
          <w:rStyle w:val="Georgia11pt0"/>
          <w:rFonts w:ascii="Times New Roman" w:hAnsi="Times New Roman" w:cs="Times New Roman"/>
          <w:sz w:val="36"/>
          <w:szCs w:val="36"/>
        </w:rPr>
        <w:t>до 1</w:t>
      </w:r>
      <w:r w:rsidR="00527FA8" w:rsidRPr="00527FA8">
        <w:rPr>
          <w:rStyle w:val="Georgia11pt0"/>
          <w:rFonts w:ascii="Times New Roman" w:hAnsi="Times New Roman" w:cs="Times New Roman"/>
          <w:sz w:val="36"/>
          <w:szCs w:val="36"/>
        </w:rPr>
        <w:t>6</w:t>
      </w:r>
      <w:r w:rsidRPr="00527FA8">
        <w:rPr>
          <w:rStyle w:val="Georgia11pt0"/>
          <w:rFonts w:ascii="Times New Roman" w:hAnsi="Times New Roman" w:cs="Times New Roman"/>
          <w:sz w:val="36"/>
          <w:szCs w:val="36"/>
        </w:rPr>
        <w:t xml:space="preserve">-00, </w:t>
      </w:r>
      <w:r w:rsidRPr="00527FA8">
        <w:rPr>
          <w:rFonts w:ascii="Times New Roman" w:hAnsi="Times New Roman" w:cs="Times New Roman"/>
          <w:sz w:val="36"/>
          <w:szCs w:val="36"/>
        </w:rPr>
        <w:t>суббота и воскресенье - выходные дни.</w:t>
      </w:r>
    </w:p>
    <w:p w:rsidR="00527FA8" w:rsidRPr="00527FA8" w:rsidRDefault="00527FA8" w:rsidP="00527FA8">
      <w:pPr>
        <w:pStyle w:val="a5"/>
        <w:ind w:firstLine="708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Телефон для записи: 8(4872)42-59-30</w:t>
      </w:r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36"/>
          <w:szCs w:val="36"/>
        </w:rPr>
      </w:pPr>
      <w:bookmarkStart w:id="3" w:name="bookmark3"/>
    </w:p>
    <w:p w:rsidR="001A74C7" w:rsidRDefault="000948A6" w:rsidP="00527FA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527FA8">
        <w:rPr>
          <w:rFonts w:ascii="Times New Roman" w:hAnsi="Times New Roman" w:cs="Times New Roman"/>
          <w:sz w:val="40"/>
          <w:szCs w:val="40"/>
        </w:rPr>
        <w:t>Круглосуточная служба «Телефон доверия».</w:t>
      </w:r>
      <w:bookmarkEnd w:id="3"/>
    </w:p>
    <w:p w:rsidR="00527FA8" w:rsidRPr="00527FA8" w:rsidRDefault="00527FA8" w:rsidP="00527FA8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1A74C7" w:rsidRPr="00527FA8" w:rsidRDefault="000948A6" w:rsidP="00527FA8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4" w:name="bookmark4"/>
      <w:r w:rsidRPr="00527FA8">
        <w:rPr>
          <w:rFonts w:ascii="Times New Roman" w:hAnsi="Times New Roman" w:cs="Times New Roman"/>
          <w:b/>
          <w:sz w:val="52"/>
          <w:szCs w:val="52"/>
        </w:rPr>
        <w:t>8 (8</w:t>
      </w:r>
      <w:r w:rsidR="00527FA8" w:rsidRPr="00527FA8">
        <w:rPr>
          <w:rFonts w:ascii="Times New Roman" w:hAnsi="Times New Roman" w:cs="Times New Roman"/>
          <w:b/>
          <w:sz w:val="52"/>
          <w:szCs w:val="52"/>
        </w:rPr>
        <w:t>00</w:t>
      </w:r>
      <w:r w:rsidRPr="00527FA8">
        <w:rPr>
          <w:rFonts w:ascii="Times New Roman" w:hAnsi="Times New Roman" w:cs="Times New Roman"/>
          <w:b/>
          <w:sz w:val="52"/>
          <w:szCs w:val="52"/>
        </w:rPr>
        <w:t xml:space="preserve">) </w:t>
      </w:r>
      <w:r w:rsidR="006D4813">
        <w:rPr>
          <w:rFonts w:ascii="Times New Roman" w:hAnsi="Times New Roman" w:cs="Times New Roman"/>
          <w:b/>
          <w:sz w:val="52"/>
          <w:szCs w:val="52"/>
        </w:rPr>
        <w:t>550</w:t>
      </w:r>
      <w:r w:rsidRPr="00527FA8">
        <w:rPr>
          <w:rFonts w:ascii="Times New Roman" w:hAnsi="Times New Roman" w:cs="Times New Roman"/>
          <w:b/>
          <w:sz w:val="52"/>
          <w:szCs w:val="52"/>
        </w:rPr>
        <w:t>-65-86</w:t>
      </w:r>
      <w:bookmarkEnd w:id="4"/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7FA8" w:rsidRPr="00527FA8" w:rsidRDefault="000948A6" w:rsidP="00527FA8">
      <w:pPr>
        <w:pStyle w:val="a5"/>
        <w:ind w:firstLine="708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На Ваши вопросы ответят в</w:t>
      </w:r>
      <w:r w:rsidR="00527FA8" w:rsidRPr="00527FA8">
        <w:rPr>
          <w:rFonts w:ascii="Times New Roman" w:hAnsi="Times New Roman" w:cs="Times New Roman"/>
          <w:sz w:val="36"/>
          <w:szCs w:val="36"/>
        </w:rPr>
        <w:t>рачи-психиатры и врачи-психотера</w:t>
      </w:r>
      <w:r w:rsidRPr="00527FA8">
        <w:rPr>
          <w:rFonts w:ascii="Times New Roman" w:hAnsi="Times New Roman" w:cs="Times New Roman"/>
          <w:sz w:val="36"/>
          <w:szCs w:val="36"/>
        </w:rPr>
        <w:t xml:space="preserve">певты. </w:t>
      </w:r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1A74C7" w:rsidRPr="00527FA8" w:rsidRDefault="000948A6" w:rsidP="00527FA8">
      <w:pPr>
        <w:pStyle w:val="a5"/>
        <w:ind w:firstLine="708"/>
        <w:rPr>
          <w:rFonts w:ascii="Times New Roman" w:hAnsi="Times New Roman" w:cs="Times New Roman"/>
          <w:sz w:val="36"/>
          <w:szCs w:val="36"/>
        </w:rPr>
      </w:pPr>
      <w:r w:rsidRPr="00527FA8">
        <w:rPr>
          <w:rStyle w:val="6Georgia"/>
          <w:rFonts w:ascii="Times New Roman" w:hAnsi="Times New Roman" w:cs="Times New Roman"/>
          <w:sz w:val="36"/>
          <w:szCs w:val="36"/>
        </w:rPr>
        <w:t>Звонок бесплатный с мобильных и городских телефонов.</w:t>
      </w:r>
    </w:p>
    <w:p w:rsidR="00527FA8" w:rsidRPr="00527FA8" w:rsidRDefault="00527FA8" w:rsidP="00527FA8">
      <w:pPr>
        <w:pStyle w:val="a5"/>
        <w:rPr>
          <w:rFonts w:ascii="Times New Roman" w:hAnsi="Times New Roman" w:cs="Times New Roman"/>
          <w:sz w:val="36"/>
          <w:szCs w:val="36"/>
        </w:rPr>
      </w:pPr>
      <w:bookmarkStart w:id="5" w:name="bookmark5"/>
    </w:p>
    <w:p w:rsidR="00527FA8" w:rsidRDefault="000948A6" w:rsidP="006D4813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527FA8">
        <w:rPr>
          <w:rFonts w:ascii="Times New Roman" w:hAnsi="Times New Roman" w:cs="Times New Roman"/>
          <w:sz w:val="36"/>
          <w:szCs w:val="36"/>
        </w:rPr>
        <w:t>Официальный сайт ГУЗ "ТОКПБ № 1 им. Н.П. Каменева"</w:t>
      </w:r>
    </w:p>
    <w:p w:rsidR="001A74C7" w:rsidRPr="006D4813" w:rsidRDefault="006D4813" w:rsidP="006D4813">
      <w:pPr>
        <w:pStyle w:val="a5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6D4813">
        <w:rPr>
          <w:rFonts w:ascii="Times New Roman" w:hAnsi="Times New Roman" w:cs="Times New Roman"/>
          <w:sz w:val="40"/>
          <w:szCs w:val="40"/>
          <w:u w:val="single"/>
        </w:rPr>
        <w:t>http://topb71.ru</w:t>
      </w:r>
      <w:bookmarkEnd w:id="5"/>
    </w:p>
    <w:sectPr w:rsidR="001A74C7" w:rsidRPr="006D4813" w:rsidSect="00527FA8">
      <w:type w:val="continuous"/>
      <w:pgSz w:w="16838" w:h="23810"/>
      <w:pgMar w:top="1134" w:right="820" w:bottom="14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D0" w:rsidRDefault="000E07D0" w:rsidP="001A74C7">
      <w:r>
        <w:separator/>
      </w:r>
    </w:p>
  </w:endnote>
  <w:endnote w:type="continuationSeparator" w:id="0">
    <w:p w:rsidR="000E07D0" w:rsidRDefault="000E07D0" w:rsidP="001A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D0" w:rsidRDefault="000E07D0"/>
  </w:footnote>
  <w:footnote w:type="continuationSeparator" w:id="0">
    <w:p w:rsidR="000E07D0" w:rsidRDefault="000E07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629D9"/>
    <w:multiLevelType w:val="hybridMultilevel"/>
    <w:tmpl w:val="4246F80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A0B18"/>
    <w:multiLevelType w:val="multilevel"/>
    <w:tmpl w:val="45E48DC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A74C7"/>
    <w:rsid w:val="000948A6"/>
    <w:rsid w:val="000E07D0"/>
    <w:rsid w:val="001A74C7"/>
    <w:rsid w:val="00527FA8"/>
    <w:rsid w:val="006D4813"/>
    <w:rsid w:val="00F6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74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74C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A74C7"/>
    <w:rPr>
      <w:rFonts w:ascii="Consolas" w:eastAsia="Consolas" w:hAnsi="Consolas" w:cs="Consola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1A7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Основной текст_"/>
    <w:basedOn w:val="a0"/>
    <w:link w:val="21"/>
    <w:rsid w:val="001A7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1A74C7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Georgia11pt">
    <w:name w:val="Основной текст + Georgia;11 pt"/>
    <w:basedOn w:val="a4"/>
    <w:rsid w:val="001A74C7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A74C7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eorgia11pt0">
    <w:name w:val="Основной текст + Georgia;11 pt"/>
    <w:basedOn w:val="a4"/>
    <w:rsid w:val="001A74C7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A74C7"/>
    <w:rPr>
      <w:rFonts w:ascii="Georgia" w:eastAsia="Georgia" w:hAnsi="Georgia" w:cs="Georgia"/>
      <w:b/>
      <w:bCs/>
      <w:i w:val="0"/>
      <w:iCs w:val="0"/>
      <w:smallCaps w:val="0"/>
      <w:strike w:val="0"/>
      <w:spacing w:val="1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sid w:val="001A74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Georgia">
    <w:name w:val="Основной текст (6) + Georgia;Полужирный;Курсив"/>
    <w:basedOn w:val="6"/>
    <w:rsid w:val="001A74C7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A74C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 + Полужирный"/>
    <w:basedOn w:val="7"/>
    <w:rsid w:val="001A74C7"/>
    <w:rPr>
      <w:b/>
      <w:bCs/>
      <w:color w:val="000000"/>
      <w:spacing w:val="0"/>
      <w:w w:val="100"/>
      <w:position w:val="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A74C7"/>
    <w:pPr>
      <w:shd w:val="clear" w:color="auto" w:fill="FFFFFF"/>
      <w:spacing w:line="408" w:lineRule="exact"/>
      <w:jc w:val="center"/>
    </w:pPr>
    <w:rPr>
      <w:rFonts w:ascii="Consolas" w:eastAsia="Consolas" w:hAnsi="Consolas" w:cs="Consolas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1A74C7"/>
    <w:pPr>
      <w:shd w:val="clear" w:color="auto" w:fill="FFFFFF"/>
      <w:spacing w:after="240" w:line="408" w:lineRule="exac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1">
    <w:name w:val="Основной текст2"/>
    <w:basedOn w:val="a"/>
    <w:link w:val="a4"/>
    <w:rsid w:val="001A74C7"/>
    <w:pPr>
      <w:shd w:val="clear" w:color="auto" w:fill="FFFFFF"/>
      <w:spacing w:before="240" w:after="240" w:line="283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A74C7"/>
    <w:pPr>
      <w:shd w:val="clear" w:color="auto" w:fill="FFFFFF"/>
      <w:spacing w:after="60" w:line="0" w:lineRule="atLeast"/>
      <w:ind w:hanging="360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1A74C7"/>
    <w:pPr>
      <w:shd w:val="clear" w:color="auto" w:fill="FFFFFF"/>
      <w:spacing w:before="60" w:after="60" w:line="0" w:lineRule="atLeast"/>
      <w:jc w:val="center"/>
    </w:pPr>
    <w:rPr>
      <w:rFonts w:ascii="Georgia" w:eastAsia="Georgia" w:hAnsi="Georgia" w:cs="Georgia"/>
      <w:b/>
      <w:bCs/>
      <w:spacing w:val="10"/>
      <w:sz w:val="34"/>
      <w:szCs w:val="34"/>
    </w:rPr>
  </w:style>
  <w:style w:type="paragraph" w:customStyle="1" w:styleId="60">
    <w:name w:val="Основной текст (6)"/>
    <w:basedOn w:val="a"/>
    <w:link w:val="6"/>
    <w:rsid w:val="001A74C7"/>
    <w:pPr>
      <w:shd w:val="clear" w:color="auto" w:fill="FFFFFF"/>
      <w:spacing w:before="60" w:after="360" w:line="59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1A74C7"/>
    <w:pPr>
      <w:shd w:val="clear" w:color="auto" w:fill="FFFFFF"/>
      <w:spacing w:before="360" w:line="360" w:lineRule="exact"/>
      <w:jc w:val="center"/>
    </w:pPr>
    <w:rPr>
      <w:rFonts w:ascii="Georgia" w:eastAsia="Georgia" w:hAnsi="Georgia" w:cs="Georgia"/>
      <w:sz w:val="26"/>
      <w:szCs w:val="26"/>
    </w:rPr>
  </w:style>
  <w:style w:type="paragraph" w:styleId="a5">
    <w:name w:val="No Spacing"/>
    <w:uiPriority w:val="1"/>
    <w:qFormat/>
    <w:rsid w:val="00527F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316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2017-01-31T11:58:00Z</dcterms:created>
  <dcterms:modified xsi:type="dcterms:W3CDTF">2020-02-26T08:16:00Z</dcterms:modified>
</cp:coreProperties>
</file>