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C3" w:rsidRPr="003A06C3" w:rsidRDefault="003A06C3" w:rsidP="003A06C3">
      <w:pPr>
        <w:pStyle w:val="Standard"/>
        <w:jc w:val="right"/>
      </w:pPr>
      <w:r>
        <w:t>Приложение № 1</w:t>
      </w:r>
      <w:r w:rsidRPr="003A06C3">
        <w:br/>
      </w:r>
      <w:r>
        <w:t xml:space="preserve">к письму </w:t>
      </w:r>
      <w:r w:rsidRPr="003A06C3">
        <w:rPr>
          <w:rFonts w:ascii="PT Astra Serif" w:hAnsi="PT Astra Serif" w:cs="PT Astra Serif"/>
        </w:rPr>
        <w:t>министерства</w:t>
      </w:r>
    </w:p>
    <w:p w:rsidR="003A06C3" w:rsidRPr="003A06C3" w:rsidRDefault="003A06C3" w:rsidP="003A06C3">
      <w:pPr>
        <w:pStyle w:val="Standard"/>
        <w:jc w:val="right"/>
      </w:pPr>
      <w:r w:rsidRPr="003A06C3">
        <w:rPr>
          <w:rFonts w:ascii="PT Astra Serif" w:hAnsi="PT Astra Serif" w:cs="PT Astra Serif"/>
        </w:rPr>
        <w:t>здравоохранения</w:t>
      </w:r>
      <w:r>
        <w:rPr>
          <w:rFonts w:ascii="PT Astra Serif" w:hAnsi="PT Astra Serif" w:cs="PT Astra Serif"/>
        </w:rPr>
        <w:t xml:space="preserve"> </w:t>
      </w:r>
      <w:r w:rsidRPr="003A06C3">
        <w:rPr>
          <w:rFonts w:ascii="PT Astra Serif" w:hAnsi="PT Astra Serif" w:cs="PT Astra Serif"/>
        </w:rPr>
        <w:t>Тульской области</w:t>
      </w:r>
      <w:r>
        <w:t xml:space="preserve"> </w:t>
      </w:r>
      <w:r>
        <w:br/>
      </w:r>
      <w:proofErr w:type="gramStart"/>
      <w:r>
        <w:t>зарегистрированному</w:t>
      </w:r>
      <w:proofErr w:type="gramEnd"/>
      <w:r>
        <w:t xml:space="preserve"> </w:t>
      </w:r>
      <w:r>
        <w:br/>
        <w:t>№ 15-02-01-32/3301 от 03.03.2023</w:t>
      </w:r>
    </w:p>
    <w:p w:rsidR="003A06C3" w:rsidRDefault="003A06C3" w:rsidP="003A06C3">
      <w:pPr>
        <w:suppressAutoHyphens w:val="0"/>
        <w:jc w:val="right"/>
      </w:pPr>
    </w:p>
    <w:p w:rsidR="003A06C3" w:rsidRPr="00E46A79" w:rsidRDefault="003A06C3" w:rsidP="003A06C3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Перечень медицинских организаций Тульской области, подлежащих НОК в 2023 году </w:t>
      </w:r>
    </w:p>
    <w:tbl>
      <w:tblPr>
        <w:tblpPr w:leftFromText="180" w:rightFromText="180" w:vertAnchor="text" w:horzAnchor="margin" w:tblpXSpec="center" w:tblpY="219"/>
        <w:tblW w:w="15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0"/>
        <w:gridCol w:w="3222"/>
        <w:gridCol w:w="2268"/>
        <w:gridCol w:w="1276"/>
        <w:gridCol w:w="1418"/>
        <w:gridCol w:w="1417"/>
        <w:gridCol w:w="1418"/>
        <w:gridCol w:w="1134"/>
        <w:gridCol w:w="746"/>
      </w:tblGrid>
      <w:tr w:rsidR="003A06C3" w:rsidRPr="00E46A79" w:rsidTr="00205255"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C3" w:rsidRPr="00E46A79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3A06C3" w:rsidRPr="00E46A79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46A79">
              <w:rPr>
                <w:rFonts w:ascii="PT Astra Serif" w:hAnsi="PT Astra Serif" w:cs="Times New Roman"/>
                <w:sz w:val="20"/>
                <w:szCs w:val="20"/>
              </w:rPr>
              <w:t>Полное наименование медицинской организации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C3" w:rsidRPr="00E46A79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46A79">
              <w:rPr>
                <w:rFonts w:ascii="PT Astra Serif" w:hAnsi="PT Astra Serif" w:cs="Times New Roman"/>
                <w:sz w:val="20"/>
                <w:szCs w:val="20"/>
              </w:rPr>
              <w:t>Фактический адрес медицинской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C3" w:rsidRPr="00982AFE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82AFE">
              <w:rPr>
                <w:rFonts w:ascii="PT Astra Serif" w:hAnsi="PT Astra Serif" w:cs="Times New Roman"/>
                <w:sz w:val="20"/>
                <w:szCs w:val="20"/>
              </w:rPr>
              <w:t xml:space="preserve">Адрес официального сайта медицинской организации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982AFE">
              <w:rPr>
                <w:rFonts w:ascii="PT Astra Serif" w:hAnsi="PT Astra Serif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C628E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  <w:highlight w:val="green"/>
              </w:rPr>
            </w:pPr>
            <w:r w:rsidRPr="00121F37">
              <w:rPr>
                <w:rFonts w:ascii="PT Astra Serif" w:hAnsi="PT Astra Serif" w:cs="Times New Roman"/>
                <w:sz w:val="20"/>
                <w:szCs w:val="20"/>
              </w:rPr>
              <w:t>Количество анкет</w:t>
            </w:r>
          </w:p>
        </w:tc>
      </w:tr>
      <w:tr w:rsidR="003A06C3" w:rsidRPr="00E46A79" w:rsidTr="00205255"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46A79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46A79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982AFE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C628E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spellStart"/>
            <w:r w:rsidRPr="00C628EC">
              <w:rPr>
                <w:rFonts w:ascii="PT Astra Serif" w:hAnsi="PT Astra Serif" w:cs="Times New Roman"/>
                <w:sz w:val="18"/>
                <w:szCs w:val="18"/>
              </w:rPr>
              <w:t>Амбулатор</w:t>
            </w:r>
            <w:proofErr w:type="spellEnd"/>
            <w:r w:rsidRPr="00C628EC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  <w:p w:rsidR="003A06C3" w:rsidRPr="00C628E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spellStart"/>
            <w:r w:rsidRPr="00C628EC">
              <w:rPr>
                <w:rFonts w:ascii="PT Astra Serif" w:hAnsi="PT Astra Serif" w:cs="Times New Roman"/>
                <w:sz w:val="18"/>
                <w:szCs w:val="18"/>
              </w:rPr>
              <w:t>ные</w:t>
            </w:r>
            <w:proofErr w:type="spellEnd"/>
            <w:r w:rsidRPr="00C628EC">
              <w:rPr>
                <w:rFonts w:ascii="PT Astra Serif" w:hAnsi="PT Astra Serif" w:cs="Times New Roman"/>
                <w:sz w:val="18"/>
                <w:szCs w:val="18"/>
              </w:rPr>
              <w:t xml:space="preserve"> условия</w:t>
            </w:r>
          </w:p>
          <w:p w:rsidR="003A06C3" w:rsidRPr="00C628EC" w:rsidRDefault="003A06C3" w:rsidP="0020525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628EC">
              <w:rPr>
                <w:rFonts w:ascii="PT Astra Serif" w:hAnsi="PT Astra Serif"/>
                <w:sz w:val="18"/>
                <w:szCs w:val="18"/>
              </w:rPr>
              <w:t>(участковые врачи)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C628E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spellStart"/>
            <w:r w:rsidRPr="00C628EC">
              <w:rPr>
                <w:rFonts w:ascii="PT Astra Serif" w:hAnsi="PT Astra Serif" w:cs="Times New Roman"/>
                <w:sz w:val="18"/>
                <w:szCs w:val="18"/>
              </w:rPr>
              <w:t>Амбулатор</w:t>
            </w:r>
            <w:proofErr w:type="spellEnd"/>
            <w:r w:rsidRPr="00C628EC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  <w:p w:rsidR="003A06C3" w:rsidRPr="00C628E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spellStart"/>
            <w:r w:rsidRPr="00C628EC">
              <w:rPr>
                <w:rFonts w:ascii="PT Astra Serif" w:hAnsi="PT Astra Serif" w:cs="Times New Roman"/>
                <w:sz w:val="18"/>
                <w:szCs w:val="18"/>
              </w:rPr>
              <w:t>ные</w:t>
            </w:r>
            <w:proofErr w:type="spellEnd"/>
            <w:r w:rsidRPr="00C628EC">
              <w:rPr>
                <w:rFonts w:ascii="PT Astra Serif" w:hAnsi="PT Astra Serif" w:cs="Times New Roman"/>
                <w:sz w:val="18"/>
                <w:szCs w:val="18"/>
              </w:rPr>
              <w:t xml:space="preserve"> условия (врачи-специалисты)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C628E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628EC">
              <w:rPr>
                <w:rFonts w:ascii="PT Astra Serif" w:hAnsi="PT Astra Serif" w:cs="Times New Roman"/>
                <w:sz w:val="18"/>
                <w:szCs w:val="18"/>
              </w:rPr>
              <w:t>Стационарные условия</w:t>
            </w:r>
          </w:p>
          <w:p w:rsidR="003A06C3" w:rsidRPr="00C628E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C628E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628EC">
              <w:rPr>
                <w:rFonts w:ascii="PT Astra Serif" w:hAnsi="PT Astra Serif" w:cs="Times New Roman"/>
                <w:sz w:val="18"/>
                <w:szCs w:val="18"/>
              </w:rPr>
              <w:t>Санаторно-курортные организации</w:t>
            </w:r>
          </w:p>
          <w:p w:rsidR="003A06C3" w:rsidRPr="00C628EC" w:rsidRDefault="003A06C3" w:rsidP="0020525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C628E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spellStart"/>
            <w:r w:rsidRPr="00C628EC">
              <w:rPr>
                <w:rFonts w:ascii="PT Astra Serif" w:hAnsi="PT Astra Serif" w:cs="Times New Roman"/>
                <w:sz w:val="18"/>
                <w:szCs w:val="18"/>
              </w:rPr>
              <w:t>Психиатри</w:t>
            </w:r>
            <w:proofErr w:type="spellEnd"/>
            <w:r w:rsidRPr="00C628EC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  <w:p w:rsidR="003A06C3" w:rsidRPr="00C628E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spellStart"/>
            <w:r w:rsidRPr="00C628EC">
              <w:rPr>
                <w:rFonts w:ascii="PT Astra Serif" w:hAnsi="PT Astra Serif" w:cs="Times New Roman"/>
                <w:sz w:val="18"/>
                <w:szCs w:val="18"/>
              </w:rPr>
              <w:t>ческие</w:t>
            </w:r>
            <w:proofErr w:type="spellEnd"/>
            <w:r w:rsidRPr="00C628EC">
              <w:rPr>
                <w:rFonts w:ascii="PT Astra Serif" w:hAnsi="PT Astra Serif" w:cs="Times New Roman"/>
                <w:sz w:val="18"/>
                <w:szCs w:val="18"/>
              </w:rPr>
              <w:t xml:space="preserve"> больницы</w:t>
            </w:r>
          </w:p>
          <w:p w:rsidR="003A06C3" w:rsidRPr="00C628EC" w:rsidRDefault="003A06C3" w:rsidP="0020525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  <w:r w:rsidRPr="00121F37">
              <w:rPr>
                <w:rFonts w:ascii="PT Astra Serif" w:hAnsi="PT Astra Serif" w:cs="Times New Roman"/>
                <w:sz w:val="18"/>
                <w:szCs w:val="18"/>
              </w:rPr>
              <w:t>Всего анкет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ГУЗ </w:t>
            </w:r>
            <w:r w:rsidRPr="00EE590C">
              <w:rPr>
                <w:rFonts w:ascii="PT Astra Serif" w:hAnsi="PT Astra Serif" w:cs="Times New Roman"/>
                <w:sz w:val="22"/>
                <w:szCs w:val="22"/>
              </w:rPr>
              <w:t>«Тульская областная клиническая психиатрическая больница № 1 им. Н. П. Каменева»</w:t>
            </w:r>
          </w:p>
          <w:p w:rsidR="003A06C3" w:rsidRPr="00EE590C" w:rsidRDefault="003A06C3" w:rsidP="002052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 xml:space="preserve">г. Тула, </w:t>
            </w:r>
            <w:proofErr w:type="spellStart"/>
            <w:proofErr w:type="gramStart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E590C">
              <w:rPr>
                <w:rFonts w:ascii="PT Astra Serif" w:hAnsi="PT Astra Serif" w:cs="Times New Roman"/>
                <w:sz w:val="22"/>
                <w:szCs w:val="22"/>
              </w:rPr>
              <w:t xml:space="preserve">/о Ильинка, пос. </w:t>
            </w:r>
            <w:proofErr w:type="spellStart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Петелино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https://tokpb71.ru/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600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ГУЗ «Тульская областная стоматологическая поликлиника»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г. Тула, ул. Токарева,</w:t>
            </w:r>
          </w:p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д. 70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https://tosp-tula.ru/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600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ГУЗ «Тульский областной центр медицинской профилактики и реабилитации им. Я.С. Стечкина»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г. Тула, п. Косая Гора, ул. Пушкина, д.24;</w:t>
            </w:r>
          </w:p>
          <w:p w:rsidR="003A06C3" w:rsidRPr="00EE590C" w:rsidRDefault="003A06C3" w:rsidP="00205255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EE590C">
              <w:rPr>
                <w:rFonts w:ascii="PT Astra Serif" w:hAnsi="PT Astra Serif"/>
                <w:sz w:val="22"/>
                <w:szCs w:val="22"/>
              </w:rPr>
              <w:t>г. Тула</w:t>
            </w:r>
            <w:proofErr w:type="gramStart"/>
            <w:r w:rsidRPr="00EE590C">
              <w:rPr>
                <w:rFonts w:ascii="PT Astra Serif" w:hAnsi="PT Astra Serif"/>
                <w:sz w:val="22"/>
                <w:szCs w:val="22"/>
              </w:rPr>
              <w:t>.</w:t>
            </w:r>
            <w:proofErr w:type="gramEnd"/>
            <w:r w:rsidRPr="00EE590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gramStart"/>
            <w:r w:rsidRPr="00EE590C">
              <w:rPr>
                <w:rFonts w:ascii="PT Astra Serif" w:hAnsi="PT Astra Serif"/>
                <w:sz w:val="22"/>
                <w:szCs w:val="22"/>
              </w:rPr>
              <w:t>у</w:t>
            </w:r>
            <w:proofErr w:type="gramEnd"/>
            <w:r w:rsidRPr="00EE590C">
              <w:rPr>
                <w:rFonts w:ascii="PT Astra Serif" w:hAnsi="PT Astra Serif"/>
                <w:sz w:val="22"/>
                <w:szCs w:val="22"/>
              </w:rPr>
              <w:t>л. Н. Руднева, д. 64в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http://cvmr-stechkina.tula-zdrav.ru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600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 xml:space="preserve">ГУЗ «Тульский областной </w:t>
            </w:r>
            <w:proofErr w:type="gramStart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детский многопрофильный</w:t>
            </w:r>
            <w:proofErr w:type="gramEnd"/>
            <w:r w:rsidRPr="00EE590C">
              <w:rPr>
                <w:rFonts w:ascii="PT Astra Serif" w:hAnsi="PT Astra Serif" w:cs="Times New Roman"/>
                <w:sz w:val="22"/>
                <w:szCs w:val="22"/>
              </w:rPr>
              <w:t xml:space="preserve"> санаторий «</w:t>
            </w:r>
            <w:proofErr w:type="spellStart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Иншинка</w:t>
            </w:r>
            <w:proofErr w:type="spellEnd"/>
            <w:r w:rsidRPr="00EE590C">
              <w:rPr>
                <w:rFonts w:ascii="PT Astra Serif" w:hAnsi="PT Astra Serif" w:cs="Times New Roman"/>
                <w:sz w:val="22"/>
                <w:szCs w:val="22"/>
              </w:rPr>
              <w:t xml:space="preserve">» имени супругов </w:t>
            </w:r>
            <w:proofErr w:type="spellStart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Баташова</w:t>
            </w:r>
            <w:proofErr w:type="spellEnd"/>
            <w:r w:rsidRPr="00EE590C">
              <w:rPr>
                <w:rFonts w:ascii="PT Astra Serif" w:hAnsi="PT Astra Serif" w:cs="Times New Roman"/>
                <w:sz w:val="22"/>
                <w:szCs w:val="22"/>
              </w:rPr>
              <w:t xml:space="preserve"> И.С. и </w:t>
            </w:r>
            <w:proofErr w:type="spellStart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Баташовой</w:t>
            </w:r>
            <w:proofErr w:type="spellEnd"/>
            <w:r w:rsidRPr="00EE590C">
              <w:rPr>
                <w:rFonts w:ascii="PT Astra Serif" w:hAnsi="PT Astra Serif" w:cs="Times New Roman"/>
                <w:sz w:val="22"/>
                <w:szCs w:val="22"/>
              </w:rPr>
              <w:t xml:space="preserve"> А.В.»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 xml:space="preserve">г. Тула, пос. </w:t>
            </w:r>
            <w:proofErr w:type="spellStart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Иншинский</w:t>
            </w:r>
            <w:proofErr w:type="spellEnd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, д.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https://inshinka.tula-zdrav.ru/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600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ГУЗ «Тульский областной хоспис»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spellStart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Щекинский</w:t>
            </w:r>
            <w:proofErr w:type="spellEnd"/>
            <w:r w:rsidRPr="00EE590C">
              <w:rPr>
                <w:rFonts w:ascii="PT Astra Serif" w:hAnsi="PT Astra Serif" w:cs="Times New Roman"/>
                <w:sz w:val="22"/>
                <w:szCs w:val="22"/>
              </w:rPr>
              <w:t xml:space="preserve"> район, поселок </w:t>
            </w:r>
            <w:proofErr w:type="spellStart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Ломинцевский</w:t>
            </w:r>
            <w:proofErr w:type="spellEnd"/>
            <w:r w:rsidRPr="00EE590C">
              <w:rPr>
                <w:rFonts w:ascii="PT Astra Serif" w:hAnsi="PT Astra Serif" w:cs="Times New Roman"/>
                <w:sz w:val="22"/>
                <w:szCs w:val="22"/>
              </w:rPr>
              <w:t xml:space="preserve">, ул. </w:t>
            </w:r>
            <w:proofErr w:type="gramStart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Центральная</w:t>
            </w:r>
            <w:proofErr w:type="gramEnd"/>
            <w:r w:rsidRPr="00EE590C">
              <w:rPr>
                <w:rFonts w:ascii="PT Astra Serif" w:hAnsi="PT Astra Serif" w:cs="Times New Roman"/>
                <w:sz w:val="22"/>
                <w:szCs w:val="22"/>
              </w:rPr>
              <w:t xml:space="preserve"> ТЖРУ,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https://hospis-tula.ru/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ГУЗ ТО «Центр детской психоневрологии»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 xml:space="preserve">Тула, ул. </w:t>
            </w:r>
            <w:proofErr w:type="spellStart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Бундурина</w:t>
            </w:r>
            <w:proofErr w:type="spellEnd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,</w:t>
            </w:r>
          </w:p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д.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https://topnb.tula-zdrav.ru/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600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 xml:space="preserve">ГУЗ «Тульский областной Центр по профилактике и борьбе со СПИД и инфекционными </w:t>
            </w:r>
            <w:r w:rsidRPr="00EE590C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заболеваниями»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г. Тула, набережная </w:t>
            </w:r>
            <w:proofErr w:type="spellStart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Дрейера</w:t>
            </w:r>
            <w:proofErr w:type="spellEnd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, д.14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https://aids-tula.ru/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600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E590C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ГУЗ « Тульский областной </w:t>
            </w:r>
            <w:proofErr w:type="gramStart"/>
            <w:r w:rsidRPr="00EE590C">
              <w:rPr>
                <w:rFonts w:ascii="PT Astra Serif" w:hAnsi="PT Astra Serif"/>
                <w:sz w:val="22"/>
                <w:szCs w:val="22"/>
              </w:rPr>
              <w:t>противотуберкулезный диспансер</w:t>
            </w:r>
            <w:proofErr w:type="gramEnd"/>
            <w:r w:rsidRPr="00EE590C">
              <w:rPr>
                <w:rFonts w:ascii="PT Astra Serif" w:hAnsi="PT Astra Serif"/>
                <w:sz w:val="22"/>
                <w:szCs w:val="22"/>
              </w:rPr>
              <w:t xml:space="preserve"> №1»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E590C">
              <w:rPr>
                <w:rFonts w:ascii="PT Astra Serif" w:hAnsi="PT Astra Serif"/>
                <w:sz w:val="22"/>
                <w:szCs w:val="22"/>
              </w:rPr>
              <w:t xml:space="preserve">г. Тула, </w:t>
            </w:r>
            <w:proofErr w:type="spellStart"/>
            <w:proofErr w:type="gramStart"/>
            <w:r w:rsidRPr="00EE590C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 w:rsidRPr="00EE590C">
              <w:rPr>
                <w:rFonts w:ascii="PT Astra Serif" w:hAnsi="PT Astra Serif"/>
                <w:sz w:val="22"/>
                <w:szCs w:val="22"/>
              </w:rPr>
              <w:t>/о Ильинка,</w:t>
            </w:r>
          </w:p>
          <w:p w:rsidR="003A06C3" w:rsidRPr="00EE590C" w:rsidRDefault="003A06C3" w:rsidP="002052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E590C">
              <w:rPr>
                <w:rFonts w:ascii="PT Astra Serif" w:hAnsi="PT Astra Serif"/>
                <w:sz w:val="22"/>
                <w:szCs w:val="22"/>
              </w:rPr>
              <w:t xml:space="preserve">п. </w:t>
            </w:r>
            <w:proofErr w:type="spellStart"/>
            <w:r w:rsidRPr="00EE590C">
              <w:rPr>
                <w:rFonts w:ascii="PT Astra Serif" w:hAnsi="PT Astra Serif"/>
                <w:sz w:val="22"/>
                <w:szCs w:val="22"/>
              </w:rPr>
              <w:t>Петелино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https://toptd1.ru/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600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АО «Тульская стоматологическая поликлиника им. С.А. Злотникова»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г. Тула, ул. Смидович, д.20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https://stomatolog-tula.ru/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150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ЧУЗ «Клиническая больница «</w:t>
            </w:r>
            <w:proofErr w:type="spellStart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РЖД-Медицина</w:t>
            </w:r>
            <w:proofErr w:type="spellEnd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» города Тула»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г. Тула, ул. Дм. Ульянова,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https://www.zb-tula.ru/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300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ООО «Центр реабилитации и профилактики»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г. Тула, ул. Луначарского,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http://</w:t>
            </w:r>
            <w:r w:rsidRPr="00EE590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EE590C">
              <w:rPr>
                <w:rFonts w:ascii="PT Astra Serif" w:hAnsi="PT Astra Serif" w:cs="Times New Roman"/>
                <w:sz w:val="22"/>
                <w:szCs w:val="22"/>
              </w:rPr>
              <w:t>reabilitaciya71.ru/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ООО «</w:t>
            </w:r>
            <w:proofErr w:type="spellStart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Дента-профи</w:t>
            </w:r>
            <w:proofErr w:type="spellEnd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 xml:space="preserve">Тульская область, г. </w:t>
            </w:r>
            <w:proofErr w:type="spellStart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Кимовск</w:t>
            </w:r>
            <w:proofErr w:type="spellEnd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, ул. Коммунистическая,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val="en-US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150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ООО «Стоматологическая  поликлиника №2»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Тульская область, г. Новомосковск, ул. Демкина, д.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https://stoma2.ru/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  <w:highlight w:val="blu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  <w:highlight w:val="blu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  <w:highlight w:val="blue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  <w:highlight w:val="blue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150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ООО «Узловская стоматологическая поликлиника»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Тульская обл., г. Узловая, ул. Гагарина, д.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http://stomatouzel.ru/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150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ООО «Медицинский центр «Здоровье»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Тульская область, г. Новомосковск, ул. Вахрушева, д. 34-а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http://www.mczdorov.ru/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200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ООО «Городская поликлиника»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 xml:space="preserve">Тульская обл., г. Новомосковск, ул. </w:t>
            </w:r>
            <w:proofErr w:type="gramStart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Парковая</w:t>
            </w:r>
            <w:proofErr w:type="gramEnd"/>
            <w:r w:rsidRPr="00EE590C">
              <w:rPr>
                <w:rFonts w:ascii="PT Astra Serif" w:hAnsi="PT Astra Serif" w:cs="Times New Roman"/>
                <w:sz w:val="22"/>
                <w:szCs w:val="22"/>
              </w:rPr>
              <w:t>, д.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https://gp-parkovaya9.ru/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175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ООО «Эксклюзив»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Тульская область, г. Ефремов, ул. Мира д.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10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ООО медицинский центр «Клиника на Пирогова»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Тульская область, г. Щекино, ул. Пирогова, д. 32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https://848751.com/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sz w:val="22"/>
                <w:szCs w:val="22"/>
              </w:rPr>
              <w:t>200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АНО «Клиника микрохирургии Взгляд» (г. Тула)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/>
                <w:color w:val="000000"/>
                <w:sz w:val="22"/>
                <w:szCs w:val="22"/>
              </w:rPr>
              <w:t>г. Тула, ул. Демонстрации,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/>
                <w:color w:val="000000"/>
                <w:sz w:val="22"/>
                <w:szCs w:val="22"/>
              </w:rPr>
              <w:t>https://www.wzglyad.ru/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/>
                <w:bCs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/>
                <w:bCs/>
                <w:sz w:val="22"/>
                <w:szCs w:val="22"/>
              </w:rPr>
              <w:t>80</w:t>
            </w:r>
          </w:p>
        </w:tc>
      </w:tr>
      <w:tr w:rsidR="003A06C3" w:rsidRPr="00E46A79" w:rsidTr="00205255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ООО «Центр медицины» (г. Алексин)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/>
                <w:color w:val="000000"/>
                <w:sz w:val="22"/>
                <w:szCs w:val="22"/>
              </w:rPr>
              <w:t>Тульская область, г. Алексин, ул. Пахомова,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E590C">
              <w:rPr>
                <w:rFonts w:ascii="PT Astra Serif" w:hAnsi="PT Astra Serif"/>
                <w:sz w:val="22"/>
                <w:szCs w:val="22"/>
              </w:rPr>
              <w:t>https://med-aleksin.com/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EE590C">
              <w:rPr>
                <w:rFonts w:ascii="PT Astra Serif" w:hAnsi="PT Astra Serif"/>
                <w:bCs/>
                <w:sz w:val="22"/>
                <w:szCs w:val="22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EE590C">
              <w:rPr>
                <w:rFonts w:ascii="PT Astra Serif" w:hAnsi="PT Astra Serif"/>
                <w:bCs/>
                <w:sz w:val="22"/>
                <w:szCs w:val="22"/>
                <w:lang w:val="en-US"/>
              </w:rPr>
              <w:t>150</w:t>
            </w:r>
          </w:p>
        </w:tc>
      </w:tr>
      <w:tr w:rsidR="003A06C3" w:rsidRPr="00B03A4F" w:rsidTr="00205255">
        <w:trPr>
          <w:trHeight w:val="29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EE590C">
              <w:rPr>
                <w:rFonts w:ascii="PT Astra Serif" w:hAnsi="PT Astra Serif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3" w:rsidRPr="00EE590C" w:rsidRDefault="003A06C3" w:rsidP="00205255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C3" w:rsidRPr="00EE590C" w:rsidRDefault="003A06C3" w:rsidP="0020525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</w:pPr>
            <w:r w:rsidRPr="00EE590C">
              <w:rPr>
                <w:rFonts w:ascii="PT Astra Serif" w:hAnsi="PT Astra Serif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C3" w:rsidRPr="00EE590C" w:rsidRDefault="003A06C3" w:rsidP="00205255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EE590C">
              <w:rPr>
                <w:rFonts w:ascii="PT Astra Serif" w:hAnsi="PT Astra Serif" w:cs="Calibri"/>
                <w:color w:val="000000"/>
                <w:sz w:val="22"/>
                <w:szCs w:val="22"/>
              </w:rPr>
              <w:t>3665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C3" w:rsidRPr="00EE590C" w:rsidRDefault="003A06C3" w:rsidP="00205255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EE590C">
              <w:rPr>
                <w:rFonts w:ascii="PT Astra Serif" w:hAnsi="PT Astra Serif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C3" w:rsidRPr="00EE590C" w:rsidRDefault="003A06C3" w:rsidP="00205255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EE590C">
              <w:rPr>
                <w:rFonts w:ascii="PT Astra Serif" w:hAnsi="PT Astra Serif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C3" w:rsidRPr="00EE590C" w:rsidRDefault="003A06C3" w:rsidP="00205255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EE590C">
              <w:rPr>
                <w:rFonts w:ascii="PT Astra Serif" w:hAnsi="PT Astra Serif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C3" w:rsidRPr="00EE590C" w:rsidRDefault="003A06C3" w:rsidP="00205255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EE590C">
              <w:rPr>
                <w:rFonts w:ascii="PT Astra Serif" w:hAnsi="PT Astra Serif" w:cs="Calibri"/>
                <w:color w:val="000000"/>
                <w:sz w:val="22"/>
                <w:szCs w:val="22"/>
              </w:rPr>
              <w:t>6115</w:t>
            </w:r>
          </w:p>
        </w:tc>
      </w:tr>
    </w:tbl>
    <w:p w:rsidR="003A06C3" w:rsidRDefault="003A06C3" w:rsidP="003A06C3">
      <w:pPr>
        <w:suppressAutoHyphens w:val="0"/>
        <w:jc w:val="both"/>
      </w:pPr>
    </w:p>
    <w:p w:rsidR="00FB5246" w:rsidRDefault="00FB5246"/>
    <w:sectPr w:rsidR="00FB5246" w:rsidSect="003A06C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2D" w:rsidRDefault="00CD292D" w:rsidP="003A06C3">
      <w:r>
        <w:separator/>
      </w:r>
    </w:p>
  </w:endnote>
  <w:endnote w:type="continuationSeparator" w:id="0">
    <w:p w:rsidR="00CD292D" w:rsidRDefault="00CD292D" w:rsidP="003A0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2D" w:rsidRDefault="00CD292D" w:rsidP="003A06C3">
      <w:r>
        <w:separator/>
      </w:r>
    </w:p>
  </w:footnote>
  <w:footnote w:type="continuationSeparator" w:id="0">
    <w:p w:rsidR="00CD292D" w:rsidRDefault="00CD292D" w:rsidP="003A0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C3"/>
    <w:rsid w:val="001A733F"/>
    <w:rsid w:val="001C2697"/>
    <w:rsid w:val="00234F22"/>
    <w:rsid w:val="00320B1E"/>
    <w:rsid w:val="003A06C3"/>
    <w:rsid w:val="00A35F71"/>
    <w:rsid w:val="00AD703E"/>
    <w:rsid w:val="00C65E58"/>
    <w:rsid w:val="00CD292D"/>
    <w:rsid w:val="00E437EB"/>
    <w:rsid w:val="00ED4959"/>
    <w:rsid w:val="00F15C28"/>
    <w:rsid w:val="00FB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C3"/>
    <w:pPr>
      <w:suppressAutoHyphens/>
      <w:spacing w:before="0" w:beforeAutospacing="0" w:after="0" w:afterAutospacing="0"/>
      <w:ind w:left="0"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6C3"/>
    <w:pPr>
      <w:spacing w:before="0" w:beforeAutospacing="0" w:after="0" w:afterAutospacing="0"/>
      <w:ind w:left="0" w:firstLine="0"/>
      <w:jc w:val="left"/>
    </w:pPr>
  </w:style>
  <w:style w:type="paragraph" w:customStyle="1" w:styleId="a4">
    <w:name w:val="Нормальный (таблица)"/>
    <w:basedOn w:val="a"/>
    <w:next w:val="a"/>
    <w:uiPriority w:val="99"/>
    <w:rsid w:val="003A06C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A06C3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A0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6C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3A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6C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A06C3"/>
    <w:pPr>
      <w:suppressAutoHyphens/>
      <w:spacing w:before="0" w:beforeAutospacing="0" w:after="0" w:afterAutospacing="0"/>
      <w:ind w:left="0" w:firstLine="0"/>
      <w:jc w:val="left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2023-03-23T11:17:00Z</dcterms:created>
  <dcterms:modified xsi:type="dcterms:W3CDTF">2023-03-23T11:21:00Z</dcterms:modified>
</cp:coreProperties>
</file>