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CE" w:rsidRPr="008D21CE" w:rsidRDefault="008D21CE" w:rsidP="008D2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0"/>
          <w:lang w:eastAsia="ar-SA"/>
        </w:rPr>
        <w:sectPr w:rsidR="008D21CE" w:rsidRPr="008D21CE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8D21CE">
        <w:rPr>
          <w:rFonts w:ascii="Times New Roman" w:eastAsia="Times New Roman" w:hAnsi="Times New Roman" w:cs="Times New Roman"/>
          <w:color w:val="000080"/>
          <w:sz w:val="28"/>
          <w:szCs w:val="20"/>
          <w:lang w:eastAsia="ar-SA"/>
        </w:rPr>
        <w:t>Годовой доклад 201</w:t>
      </w:r>
      <w:r>
        <w:rPr>
          <w:rFonts w:ascii="Times New Roman" w:eastAsia="Times New Roman" w:hAnsi="Times New Roman" w:cs="Times New Roman"/>
          <w:color w:val="000080"/>
          <w:sz w:val="28"/>
          <w:szCs w:val="20"/>
          <w:lang w:eastAsia="ar-SA"/>
        </w:rPr>
        <w:t>6</w:t>
      </w:r>
    </w:p>
    <w:p w:rsidR="00496132" w:rsidRPr="009E520A" w:rsidRDefault="009E520A" w:rsidP="009E52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5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ИНФОРМАЦИЯ О ДЕЯТЕЛЬНОСТИ ПСИХИАТРИЧЕСКОЙ СЛУЖБЫ ПО ИТОГАМ 2016 ГОДА</w:t>
      </w:r>
    </w:p>
    <w:p w:rsidR="00496132" w:rsidRPr="009E520A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520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ВВЕДЕНИЕ.</w:t>
      </w:r>
      <w:r w:rsidRPr="009E52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Психическое здоровье в значительной мере отражает общее состояние развития общества и является важным индикатором социального благополучия. По данным Всемирной организации здравоохранения, сегодня каждый 10-й житель планеты страдает психическими расстройствами, а каждый четвертый встретится с ними в тот или иной период жизни. Депрессия как психическое заболевание становится чрезвычайно актуальной во всех возрастных группах. По прогнозам ВОЗ, к 2020 году психические заболевания войдут в первую пятерку болезней, ведущих к потере трудоспособности.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Сегодня в Российской Федерации более 4 миллионов человек страдают психическими расстройствами. По данным ВОЗ, 17% детского населения в мире имеют психические нарушения.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лечебные учреждения страны ежегодно за психиатрической помощью обращаются более 7,5 миллионов человек, что превышает 5% населения. В свою очередь эпидемиологические исследования и экспертная оценка свидетельствуют о том, что в психиатрической помощи нуждается около 14% населения России.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Особенностью психических заболеваний является то, что они зачастую приводят к глубокой социальной и психологической дезадаптации, а в подавляющем большинстве являются причиной инвалидности. В первичном выходе на инвалидность в течение ряда лет лидирует именно эта группа пациентов, в которой 77-75% - это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лица трудоспособного возраста. Согласно </w:t>
      </w:r>
      <w:r w:rsidR="00AC71CB"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статистике, </w:t>
      </w:r>
      <w:r w:rsidR="00AC71CB"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число инвалидов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 психических расстройств в России составляет более 8% от общей численности инвалидов по всем заболеваниям.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Качественные показатели психического здоровья населения либо по существу не меняются, либо имеют незначительную динамику. Это касается, в первую очередь, хронизации и </w:t>
      </w:r>
      <w:r w:rsidR="00E25B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ранней инвалидизации пациентов, 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различных аспектов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реабилитации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инвалидов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вследствие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психических заболеваний.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основных направлений реформы психиатрической службы в России является смещение акцентов оказания помощи людям с нарушениями психического здоровья со стационарных во внебольничные условия, предусматривающих расширение амбулаторного звена (создание дневных, вечерних, ночных стационаров, стационаров на дому), внедрение полипрофессиональных бригадных форм работы, совершенствование лечебно-диагностического процесса, активное внедрение реабилитационных принципов и стационарозамещающих технологий в реальную практику психиатрических учреждений. Совершенствуются ее материально-технические возможности. Повышаются эстетический, общекультурный и бытовой уровни условий содержания психически больных в стационарах (в полном соответствии с ФЗ РФ от 2 июля 1992 г. N 3185-1 «О психиатрической помощи населению и правах граждан при ее оказании»). </w:t>
      </w: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132" w:rsidRPr="00496132" w:rsidRDefault="00496132" w:rsidP="00496132">
      <w:pPr>
        <w:widowControl w:val="0"/>
        <w:tabs>
          <w:tab w:val="left" w:pos="734"/>
        </w:tabs>
        <w:autoSpaceDE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Общее число лиц, страдающих психическими расстройствами и обратившихся за помощью в течение 201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40,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человек или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2,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населения области. Из этого числа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847</w:t>
      </w:r>
      <w:r w:rsidR="000B11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 составили дети до 17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лет включительно (</w:t>
      </w:r>
      <w:r w:rsidRPr="00E25B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3,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E25B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детского населения) и </w:t>
      </w:r>
      <w:r w:rsidR="008B68FD">
        <w:rPr>
          <w:rFonts w:ascii="Times New Roman" w:eastAsia="Times New Roman" w:hAnsi="Times New Roman" w:cs="Times New Roman"/>
          <w:sz w:val="28"/>
          <w:szCs w:val="28"/>
          <w:lang w:eastAsia="x-none"/>
        </w:rPr>
        <w:t>32430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взрослых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18 лет и старше (</w:t>
      </w:r>
      <w:r w:rsidRPr="00E25BFC">
        <w:rPr>
          <w:rFonts w:ascii="Times New Roman" w:eastAsia="Times New Roman" w:hAnsi="Times New Roman" w:cs="Times New Roman"/>
          <w:sz w:val="28"/>
          <w:szCs w:val="28"/>
          <w:lang w:eastAsia="x-none"/>
        </w:rPr>
        <w:t>2,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взрослого населения). По сравнению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201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годом общее число лиц, обратившихся за помощью,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уменьшилось на 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>0,1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 15</w:t>
      </w:r>
      <w:r w:rsidR="000B11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02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тыс. человек населения 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x-none"/>
        </w:rPr>
        <w:t>12262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 страдают тяжелыми формами психозов и слабоумия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(из них 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x-none"/>
        </w:rPr>
        <w:t>50,3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шизофренией), пограничными психическими расстройствами –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x-none"/>
        </w:rPr>
        <w:t>241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умственной отсталостью – 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x-none"/>
        </w:rPr>
        <w:t>871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Общая заболеваемость психическими расстройствами на 100</w:t>
      </w:r>
      <w:r w:rsidRPr="005F02F8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тыс. населения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12"/>
          <w:szCs w:val="28"/>
          <w:lang w:eastAsia="x-non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560"/>
        <w:gridCol w:w="992"/>
        <w:gridCol w:w="1276"/>
        <w:gridCol w:w="992"/>
      </w:tblGrid>
      <w:tr w:rsidR="005F02F8" w:rsidRPr="005F02F8" w:rsidTr="00497E27">
        <w:trPr>
          <w:cantSplit/>
          <w:trHeight w:val="28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болезней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0B1175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0B1175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212E31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212E31" w:rsidRPr="005F02F8" w:rsidTr="00497E27">
        <w:trPr>
          <w:cantSplit/>
          <w:trHeight w:val="9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31" w:rsidRPr="005F02F8" w:rsidRDefault="00212E31" w:rsidP="00212E31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Абсолют.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На 100</w:t>
            </w:r>
          </w:p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тыс.</w:t>
            </w:r>
          </w:p>
        </w:tc>
      </w:tr>
      <w:tr w:rsidR="00212E31" w:rsidRPr="005F02F8" w:rsidTr="00497E27">
        <w:trPr>
          <w:cantSplit/>
          <w:trHeight w:val="5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44444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2921,0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40374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2686</w:t>
            </w:r>
          </w:p>
        </w:tc>
      </w:tr>
      <w:tr w:rsidR="00212E31" w:rsidRPr="005F02F8" w:rsidTr="00497E27">
        <w:trPr>
          <w:cantSplit/>
          <w:trHeight w:val="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Из них: </w:t>
            </w:r>
          </w:p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психозы и слабоумие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12262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815,8</w:t>
            </w:r>
          </w:p>
        </w:tc>
      </w:tr>
      <w:tr w:rsidR="00212E31" w:rsidRPr="005F02F8" w:rsidTr="00497E27">
        <w:trPr>
          <w:cantSplit/>
          <w:trHeight w:val="3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в т. ч. – шизофрения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6265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411,7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410,5</w:t>
            </w:r>
          </w:p>
        </w:tc>
      </w:tr>
      <w:tr w:rsidR="00212E31" w:rsidRPr="005F02F8" w:rsidTr="00497E27">
        <w:trPr>
          <w:cantSplit/>
          <w:trHeight w:val="5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Психические расстройства непсихотического характера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24585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1615,8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21728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21241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1413,2</w:t>
            </w:r>
          </w:p>
        </w:tc>
      </w:tr>
      <w:tr w:rsidR="00212E31" w:rsidRPr="005F02F8" w:rsidTr="00497E27">
        <w:trPr>
          <w:cantSplit/>
          <w:trHeight w:val="5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31" w:rsidRPr="005F02F8" w:rsidRDefault="00212E31" w:rsidP="00212E31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Умственная отсталость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7388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31" w:rsidRPr="005F02F8" w:rsidRDefault="00212E31" w:rsidP="00212E31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457,1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AC71CB" w:rsidP="00AC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обратившихся за специализированной помощью больных с впервые в жизни установленным диагнозом психического расстройства в 201</w:t>
      </w:r>
      <w:r w:rsidR="0021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области составило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3115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DE0082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тысяч населения, в том числе под диспансерное наблюдение было взято 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человек и получили консультативно-лечебную помощь по обращаемости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2651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5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ru-RU"/>
        </w:rPr>
        <w:t>176,3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C71CB" w:rsidRPr="005F02F8" w:rsidRDefault="00AC71CB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Заболеваемость основными группами психических расстройств 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(число больных впервые выявленных ) на 100000 населения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x-none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1"/>
        <w:gridCol w:w="1400"/>
        <w:gridCol w:w="1400"/>
        <w:gridCol w:w="1400"/>
      </w:tblGrid>
      <w:tr w:rsidR="00514AA3" w:rsidRPr="005F02F8" w:rsidTr="00514AA3">
        <w:trPr>
          <w:cantSplit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514AA3" w:rsidRPr="005F02F8" w:rsidTr="00514AA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251,5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241,3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207,2</w:t>
            </w:r>
          </w:p>
        </w:tc>
      </w:tr>
      <w:tr w:rsidR="00514AA3" w:rsidRPr="005F02F8" w:rsidTr="00514AA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</w:t>
            </w:r>
          </w:p>
          <w:p w:rsidR="00514AA3" w:rsidRPr="005F02F8" w:rsidRDefault="00514AA3" w:rsidP="00514AA3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44,7</w:t>
            </w:r>
          </w:p>
        </w:tc>
      </w:tr>
      <w:tr w:rsidR="00514AA3" w:rsidRPr="005F02F8" w:rsidTr="00514AA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 –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6,2</w:t>
            </w:r>
          </w:p>
        </w:tc>
      </w:tr>
      <w:tr w:rsidR="00514AA3" w:rsidRPr="005F02F8" w:rsidTr="00514AA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143,9</w:t>
            </w:r>
          </w:p>
        </w:tc>
      </w:tr>
      <w:tr w:rsidR="00514AA3" w:rsidRPr="005F02F8" w:rsidTr="00514AA3"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18,6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Соотношение диспансерных больных в общем числе с впервые в жизни установленным диагнозом составило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14,8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% и консультативных –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85,2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%.</w:t>
      </w:r>
    </w:p>
    <w:p w:rsidR="002B22F3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сравнению с 201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одом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абсолютное число больных с впервые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жизни установленным диагнозом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уменьшилось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528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(на 1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4,5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%)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2B22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21179F" w:rsidRDefault="0021179F" w:rsidP="0021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9F" w:rsidRPr="0021179F" w:rsidRDefault="0021179F" w:rsidP="0021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9F" w:rsidRPr="0021179F" w:rsidRDefault="0021179F" w:rsidP="0021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Диспансерное наблюдение и консультативно-лечебная помощь</w:t>
      </w:r>
    </w:p>
    <w:p w:rsidR="00514AA3" w:rsidRDefault="00514AA3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состоянию на конец 201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 психиатров находилось под диспансерным наблюдением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630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 и получили консультативно-лечебную помощь по обращаемости </w:t>
      </w:r>
      <w:r w:rsidR="002B22F3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="00514AA3">
        <w:rPr>
          <w:rFonts w:ascii="Times New Roman" w:eastAsia="Times New Roman" w:hAnsi="Times New Roman" w:cs="Times New Roman"/>
          <w:sz w:val="28"/>
          <w:szCs w:val="28"/>
          <w:lang w:eastAsia="x-none"/>
        </w:rPr>
        <w:t>368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человек.</w:t>
      </w:r>
    </w:p>
    <w:p w:rsid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1179F" w:rsidRDefault="0021179F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1179F" w:rsidRDefault="0021179F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1179F" w:rsidRPr="005F02F8" w:rsidRDefault="0021179F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tbl>
      <w:tblPr>
        <w:tblW w:w="9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1400"/>
        <w:gridCol w:w="1400"/>
        <w:gridCol w:w="1400"/>
      </w:tblGrid>
      <w:tr w:rsidR="00514AA3" w:rsidRPr="005F02F8" w:rsidTr="00514AA3">
        <w:trPr>
          <w:trHeight w:val="342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BB11E6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514AA3" w:rsidRPr="005F02F8" w:rsidTr="00514AA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37546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36998</w:t>
            </w:r>
          </w:p>
        </w:tc>
      </w:tr>
      <w:tr w:rsidR="00514AA3" w:rsidRPr="005F02F8" w:rsidTr="00514AA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Диспансерное наблюдение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14753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14630</w:t>
            </w:r>
          </w:p>
        </w:tc>
      </w:tr>
      <w:tr w:rsidR="00514AA3" w:rsidRPr="005F02F8" w:rsidTr="00514AA3"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3" w:rsidRPr="005F02F8" w:rsidRDefault="00514AA3" w:rsidP="00514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Консультативно-лечебная помощь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</w:rPr>
              <w:t>22793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22947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3" w:rsidRPr="005F02F8" w:rsidRDefault="00514AA3" w:rsidP="0051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22368</w:t>
            </w:r>
          </w:p>
        </w:tc>
      </w:tr>
    </w:tbl>
    <w:p w:rsid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79F" w:rsidRDefault="0021179F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79F" w:rsidRDefault="0021179F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79F" w:rsidRDefault="0021179F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79F" w:rsidRDefault="0021179F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1179F" w:rsidRDefault="0021179F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Контингенты больных, получающих консультативно-лечебную помощь</w:t>
      </w:r>
    </w:p>
    <w:p w:rsidR="005F02F8" w:rsidRPr="005F02F8" w:rsidRDefault="005F02F8" w:rsidP="005F0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0"/>
          <w:szCs w:val="28"/>
          <w:lang w:eastAsia="ru-RU"/>
        </w:rPr>
      </w:pPr>
    </w:p>
    <w:tbl>
      <w:tblPr>
        <w:tblW w:w="9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  <w:gridCol w:w="1400"/>
        <w:gridCol w:w="1400"/>
        <w:gridCol w:w="1400"/>
      </w:tblGrid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Наименование болезней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</w:tr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ВСЕГО на 100 тыс. 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1498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1519,6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1506,2</w:t>
            </w:r>
          </w:p>
        </w:tc>
      </w:tr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Из них:</w:t>
            </w:r>
          </w:p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183,7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</w:p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208,5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206,2</w:t>
            </w:r>
          </w:p>
        </w:tc>
      </w:tr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в том числе -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36,3</w:t>
            </w:r>
          </w:p>
        </w:tc>
      </w:tr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F" w:rsidRPr="005F02F8" w:rsidRDefault="0021179F" w:rsidP="0021179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1116,9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</w:p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1125,2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1084,9</w:t>
            </w:r>
          </w:p>
        </w:tc>
      </w:tr>
      <w:tr w:rsidR="0021179F" w:rsidRPr="005F02F8" w:rsidTr="0021179F">
        <w:trPr>
          <w:cantSplit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F" w:rsidRPr="005F02F8" w:rsidRDefault="0021179F" w:rsidP="002117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F" w:rsidRPr="005F02F8" w:rsidRDefault="0021179F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185,9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79F" w:rsidRPr="005F02F8" w:rsidRDefault="00BC1F39" w:rsidP="0021179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197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консультативно наблюдаемых показатель с впервые в жизни установленным диагнозом психического расстройства в 201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176,3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человек.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году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55% (в 2015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пациентов психиатрической службы были больными консультативной группы.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Консультативная группа не стигматизирует пациента, сохраняя за ним право на добровольность обращения, не лишая гарантированной высококвалифицированной психиатрической помощи. </w:t>
      </w:r>
    </w:p>
    <w:p w:rsidR="00BC1F39" w:rsidRDefault="00BC1F39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39" w:rsidRPr="00BC1F39" w:rsidRDefault="00BC1F39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Инвалидность в связи с</w:t>
      </w:r>
      <w:r w:rsidRPr="00BC1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1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психическими расстройствами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1F39" w:rsidRPr="00BC1F39" w:rsidRDefault="00BC1F39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 больных, имеющих группу инвалидности по психическому заболеванию, в 201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10599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уменьшился по сравнению с 201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на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Показатель числа инвалидов на 100 диспансерных больных в 201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72,4 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авнению с показателем 2014года </w:t>
      </w:r>
      <w:r w:rsidR="00BC1F39">
        <w:rPr>
          <w:rFonts w:ascii="Times New Roman" w:eastAsia="Times New Roman" w:hAnsi="Times New Roman" w:cs="Times New Roman"/>
          <w:sz w:val="28"/>
          <w:szCs w:val="28"/>
          <w:lang w:eastAsia="ru-RU"/>
        </w:rPr>
        <w:t>74,8</w:t>
      </w:r>
      <w:r w:rsidR="00DF5CE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инвалидности вследствие психических заболеваний шизофрения является ведущей причиной и составила в 201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4463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 или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нвалиды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 шизофрении в общем числе инвалидов по шизофрении составляют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3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92,9</w:t>
      </w:r>
      <w:r w:rsidR="002E3A77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%) 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составляют больные умственной отсталостью, </w:t>
      </w:r>
      <w:r w:rsidR="00273AC9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больные психическими расстройствами вследствие эпилепсии.</w:t>
      </w:r>
    </w:p>
    <w:p w:rsid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в связи с</w:t>
      </w:r>
      <w:r w:rsidRPr="005F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психическими расстройствами на 100 тыс. населения</w:t>
      </w:r>
    </w:p>
    <w:p w:rsidR="005F02F8" w:rsidRPr="005F02F8" w:rsidRDefault="005F02F8" w:rsidP="005F02F8">
      <w:pPr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tbl>
      <w:tblPr>
        <w:tblW w:w="9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9"/>
        <w:gridCol w:w="1100"/>
        <w:gridCol w:w="1100"/>
        <w:gridCol w:w="1100"/>
      </w:tblGrid>
      <w:tr w:rsidR="00273AC9" w:rsidRPr="005F02F8" w:rsidTr="00273AC9">
        <w:trPr>
          <w:cantSplit/>
          <w:trHeight w:val="516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C9" w:rsidRPr="005F02F8" w:rsidRDefault="00273AC9" w:rsidP="00273AC9">
            <w:pPr>
              <w:spacing w:after="0" w:line="240" w:lineRule="auto"/>
              <w:ind w:hanging="492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273AC9" w:rsidRPr="005F02F8" w:rsidTr="00273AC9">
        <w:trPr>
          <w:cantSplit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C9" w:rsidRDefault="00273AC9" w:rsidP="00273AC9">
            <w:pPr>
              <w:spacing w:after="0" w:line="240" w:lineRule="auto"/>
              <w:ind w:hanging="492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Число больных, имевших </w:t>
            </w:r>
          </w:p>
          <w:p w:rsidR="00273AC9" w:rsidRPr="005F02F8" w:rsidRDefault="00273AC9" w:rsidP="00273AC9">
            <w:pPr>
              <w:spacing w:after="0" w:line="240" w:lineRule="auto"/>
              <w:ind w:hanging="492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группу инвалидности на конец года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713,8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718,3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705,2</w:t>
            </w:r>
          </w:p>
          <w:p w:rsidR="00273AC9" w:rsidRPr="005F02F8" w:rsidRDefault="00273AC9" w:rsidP="00273AC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 у детей в возрасте 0-18лет включительно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100 тыс. детского населения)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34"/>
      </w:tblGrid>
      <w:tr w:rsidR="00273AC9" w:rsidRPr="005F02F8" w:rsidTr="00273AC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273AC9" w:rsidRPr="005F02F8" w:rsidTr="00273AC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C9" w:rsidRPr="005F02F8" w:rsidRDefault="00273AC9" w:rsidP="00273AC9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детей, имеющих группу инвалидности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294</w:t>
            </w:r>
          </w:p>
        </w:tc>
      </w:tr>
      <w:tr w:rsidR="00273AC9" w:rsidRPr="005F02F8" w:rsidTr="00273AC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C9" w:rsidRPr="005F02F8" w:rsidRDefault="00273AC9" w:rsidP="00273AC9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3AC9" w:rsidRPr="005F02F8" w:rsidTr="00273AC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инвалидность вследствие шизофрении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23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22,13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17,9</w:t>
            </w:r>
          </w:p>
        </w:tc>
      </w:tr>
      <w:tr w:rsidR="00273AC9" w:rsidRPr="005F02F8" w:rsidTr="00273AC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 вследствие умственной отсталости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C9" w:rsidRPr="005F02F8" w:rsidRDefault="00273AC9" w:rsidP="00273AC9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165,6</w:t>
            </w:r>
          </w:p>
        </w:tc>
      </w:tr>
    </w:tbl>
    <w:p w:rsidR="00023BBF" w:rsidRPr="005F02F8" w:rsidRDefault="00023BBF" w:rsidP="005F0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выход на инвалидность на конец года вследствие психического заболевания в 201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показатель на 100 тыс. человек населения составил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16,7</w:t>
      </w:r>
      <w:r w:rsidR="00540E6D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числу неблагоприятных факторов можно отнести высокий удельный вес инвалидов трудоспособного возраста (из общего числа всех инвалидов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5713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лица трудоспособного возраста).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Удельный вес работающих инвалидов в 201</w:t>
      </w:r>
      <w:r w:rsidR="00BC20F7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году снизился по сравнению с предыдущим годом на </w:t>
      </w:r>
      <w:r w:rsidR="00BC20F7">
        <w:rPr>
          <w:rFonts w:ascii="Times New Roman" w:eastAsia="MS Mincho" w:hAnsi="Times New Roman" w:cs="Times New Roman"/>
          <w:sz w:val="28"/>
          <w:szCs w:val="28"/>
          <w:lang w:eastAsia="ru-RU"/>
        </w:rPr>
        <w:t>6,7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%. </w:t>
      </w:r>
    </w:p>
    <w:p w:rsidR="005F02F8" w:rsidRPr="005F02F8" w:rsidRDefault="005F02F8" w:rsidP="008D2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02F8" w:rsidRPr="00BC20F7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Психогигиена и психопрофилактика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дальнейшего совершенствования специализированной помощи лицам с кризисными состояниями и профилактики суицидального поведения, реализации приказа Министерства здравоохранения РФ от 06.05.1998 № 148 «О специализированной помощи лицам с кризисными состояниями» организован «Кризисный центр» с «Телефоном доверия» и «Кабинетом социально-психологической помощи».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«Кризисном центре» осуществляются все виды лечения, проведение которых не требует госпитализации. Терапия проводится в комплексе с коррекционной работой врача-психотерапевта и медицинского психолога. Количество обращений граждан в кризисный центр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стабильно высоким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0F7" w:rsidRDefault="005F02F8" w:rsidP="00BC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действенным инструментом в деле психопрофилактики. </w:t>
      </w:r>
    </w:p>
    <w:p w:rsidR="00BC20F7" w:rsidRDefault="00BC20F7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по «телефону доверия»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8"/>
        <w:tblW w:w="0" w:type="auto"/>
        <w:tblInd w:w="1555" w:type="dxa"/>
        <w:tblLook w:val="04A0" w:firstRow="1" w:lastRow="0" w:firstColumn="1" w:lastColumn="0" w:noHBand="0" w:noVBand="1"/>
      </w:tblPr>
      <w:tblGrid>
        <w:gridCol w:w="2159"/>
        <w:gridCol w:w="1877"/>
        <w:gridCol w:w="1877"/>
        <w:gridCol w:w="1877"/>
      </w:tblGrid>
      <w:tr w:rsidR="00BC20F7" w:rsidTr="00BD3812">
        <w:tc>
          <w:tcPr>
            <w:tcW w:w="2159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7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7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7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BC20F7" w:rsidTr="00BD3812">
        <w:tc>
          <w:tcPr>
            <w:tcW w:w="2159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звонков</w:t>
            </w:r>
          </w:p>
        </w:tc>
        <w:tc>
          <w:tcPr>
            <w:tcW w:w="1877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1877" w:type="dxa"/>
          </w:tcPr>
          <w:p w:rsidR="00BC20F7" w:rsidRDefault="00BC20F7" w:rsidP="00BC20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1877" w:type="dxa"/>
          </w:tcPr>
          <w:p w:rsidR="00BC20F7" w:rsidRDefault="00BC20F7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C62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данной службы пользуется в основном взрослое население области (9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абонентов). Женщины обращаются чаще мужчин </w:t>
      </w:r>
      <w:r w:rsidR="002B6CEA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73,6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B6CEA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к общему числу абонентов)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Популярность у населения данной службы правильнее связать с активной пропагандой «Телефона доверия», в т.ч. посредством освещения в средствах массовой информации, кабинетах здоровья, специализированных кабинетах лечебно-профилактических учреждений и среди психологов общеобразовательных учреждений, 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центрах занятости населения области, 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высоким качеством предоставления данной услуги. В настоящее время 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бесплатный федеральный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 w:rsidR="00D75C98" w:rsidRPr="00D75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88007006586</w:t>
      </w:r>
      <w:r w:rsidR="00D75C98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позволило</w:t>
      </w:r>
      <w:r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повысить доступность оказания данной услуги.</w:t>
      </w:r>
      <w:r w:rsidR="002B6CEA" w:rsidRP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Тульской области ведется постоянный мониторинг суицидального поведения жителей Тульской области. Основываясь на собираемых данных, разрабатывается стратегия профилактики суицидального поведения. По отдельным случаям проводится детальная работа с привлечением специалистов психиатрической службы, дается качественная оценка их деятельности. </w:t>
      </w:r>
    </w:p>
    <w:p w:rsidR="002B6CEA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больных, находившихся под диспансерным наблюдением и получивших консультативно-лечебную помощь, число суицидальных попыток в 201</w:t>
      </w:r>
      <w:r w:rsidR="00BC20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случая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(2015 год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98 случаев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аналогичного показателя за предыдущий год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завершенных суицидов среди психически больных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7E93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7E93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 w:rsidR="008B7E93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случа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ев (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9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E93" w:rsidRP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B7E93" w:rsidRP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аналогичного показателя за предыдущий год</w:t>
      </w:r>
      <w:r w:rsidR="008B7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CD1" w:rsidRDefault="008B7E93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Росстата в результате преднамеренного самоповреждения, включая самоубийства в 2011 году погибло 266 человек, в 2012 году </w:t>
      </w:r>
      <w:r w:rsidR="005F02F8" w:rsidRPr="005F02F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– 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 человека, в 2013 году - 239 человек в 2014 году 250 году. </w:t>
      </w:r>
    </w:p>
    <w:p w:rsidR="005F02F8" w:rsidRDefault="00903CD1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</w:t>
      </w:r>
      <w:r w:rsidR="00BB1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6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количество завершенных суицидов снизилось на </w:t>
      </w:r>
      <w:r w:rsidR="00C6217D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показатель на 100000 составил </w:t>
      </w:r>
      <w:r w:rsidR="00C6217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21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погибших от суицидов</w:t>
      </w:r>
    </w:p>
    <w:p w:rsidR="00E25BFC" w:rsidRDefault="00E25BFC" w:rsidP="00E25B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8"/>
        <w:tblW w:w="0" w:type="auto"/>
        <w:tblInd w:w="354" w:type="dxa"/>
        <w:tblLook w:val="04A0" w:firstRow="1" w:lastRow="0" w:firstColumn="1" w:lastColumn="0" w:noHBand="0" w:noVBand="1"/>
      </w:tblPr>
      <w:tblGrid>
        <w:gridCol w:w="2159"/>
        <w:gridCol w:w="1877"/>
        <w:gridCol w:w="1877"/>
        <w:gridCol w:w="1877"/>
      </w:tblGrid>
      <w:tr w:rsidR="00C6217D" w:rsidTr="00436705">
        <w:tc>
          <w:tcPr>
            <w:tcW w:w="2159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877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77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77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C6217D" w:rsidTr="00436705">
        <w:tc>
          <w:tcPr>
            <w:tcW w:w="2159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Завершенные суициды</w:t>
            </w:r>
          </w:p>
        </w:tc>
        <w:tc>
          <w:tcPr>
            <w:tcW w:w="1877" w:type="dxa"/>
          </w:tcPr>
          <w:p w:rsidR="00C6217D" w:rsidRDefault="00C6217D" w:rsidP="00BB11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0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BB1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877" w:type="dxa"/>
          </w:tcPr>
          <w:p w:rsidR="00C6217D" w:rsidRDefault="00C6217D" w:rsidP="00C6217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2B6CEA" w:rsidRDefault="002B6CEA" w:rsidP="002B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FC" w:rsidRPr="005F02F8" w:rsidRDefault="002B6CEA" w:rsidP="002B6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данные говорят о возросшей эффективности профилактики суицидального поведения среди лиц, обратившихся за психиатрической помощью, хотя статистика в целом по области остается тревожной.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мониторинга постоянно совершенствуется, налаживаются межведомственные связи.</w:t>
      </w:r>
    </w:p>
    <w:p w:rsid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3812" w:rsidRDefault="00BD3812" w:rsidP="00BD3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AA335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2016 году создано 6 лекторских групп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организовано более 40 семинаров посредством ВКС и более 20 очных. Психологи учреждения на постоянной основе проводят работу с ГУЗами Тульской области по предупреждению конфликтных ситуаций. В центрах занятости населения гг. Тула, Алексин, Новомосковск, Узловая еженедельно проходят интерактивные семинары с гражданами, ищущими работу, нацеленные на предупреждение суицидов.</w:t>
      </w:r>
    </w:p>
    <w:p w:rsidR="00AC71CB" w:rsidRDefault="00AC71CB" w:rsidP="00D75C98">
      <w:pPr>
        <w:pStyle w:val="afc"/>
        <w:jc w:val="both"/>
        <w:rPr>
          <w:rStyle w:val="aff9"/>
          <w:b w:val="0"/>
          <w:sz w:val="28"/>
          <w:szCs w:val="28"/>
        </w:rPr>
      </w:pPr>
    </w:p>
    <w:p w:rsidR="00D75C98" w:rsidRPr="00D75C98" w:rsidRDefault="00BB11E6" w:rsidP="00D75C98">
      <w:pPr>
        <w:pStyle w:val="afc"/>
        <w:jc w:val="both"/>
        <w:rPr>
          <w:sz w:val="28"/>
          <w:szCs w:val="28"/>
          <w:lang w:eastAsia="ru-RU"/>
        </w:rPr>
      </w:pPr>
      <w:r>
        <w:rPr>
          <w:rStyle w:val="aff9"/>
          <w:b w:val="0"/>
          <w:sz w:val="28"/>
          <w:szCs w:val="28"/>
        </w:rPr>
        <w:t>21.12.2016 года к</w:t>
      </w:r>
      <w:r w:rsidR="00D75C98" w:rsidRPr="00D75C98">
        <w:rPr>
          <w:rStyle w:val="aff9"/>
          <w:b w:val="0"/>
          <w:sz w:val="28"/>
          <w:szCs w:val="28"/>
        </w:rPr>
        <w:t>оллектив врачей Тульской областной клинической психиатрической больницы №1 им. Н.П. Каменева стал обладателем Диплома 2-й степени в номинации "Психореабилитация" «За активное развитие и многообразие форм психосоциальной реабилитации».</w:t>
      </w:r>
      <w:r w:rsidR="00D75C98" w:rsidRPr="00D75C98">
        <w:rPr>
          <w:bCs/>
          <w:color w:val="000000"/>
          <w:sz w:val="28"/>
          <w:szCs w:val="28"/>
          <w:lang w:eastAsia="ru-RU"/>
        </w:rPr>
        <w:t xml:space="preserve"> </w:t>
      </w:r>
      <w:r w:rsidR="00D75C98">
        <w:rPr>
          <w:bCs/>
          <w:color w:val="000000"/>
          <w:sz w:val="28"/>
          <w:szCs w:val="28"/>
          <w:lang w:eastAsia="ru-RU"/>
        </w:rPr>
        <w:t>Д</w:t>
      </w:r>
      <w:r w:rsidR="00D75C98" w:rsidRPr="00D75C98">
        <w:rPr>
          <w:bCs/>
          <w:color w:val="000000"/>
          <w:sz w:val="28"/>
          <w:szCs w:val="28"/>
          <w:lang w:eastAsia="ru-RU"/>
        </w:rPr>
        <w:t>анная высокая награда получена на IX Всероссийском Конкурсе среди профессиональных и общественных организаций</w:t>
      </w:r>
      <w:r w:rsidR="00D75C98">
        <w:rPr>
          <w:bCs/>
          <w:color w:val="000000"/>
          <w:sz w:val="28"/>
          <w:szCs w:val="28"/>
          <w:lang w:eastAsia="ru-RU"/>
        </w:rPr>
        <w:t xml:space="preserve"> </w:t>
      </w:r>
      <w:r w:rsidR="00D75C98" w:rsidRPr="00D75C98">
        <w:rPr>
          <w:bCs/>
          <w:color w:val="000000"/>
          <w:sz w:val="28"/>
          <w:szCs w:val="28"/>
          <w:lang w:eastAsia="ru-RU"/>
        </w:rPr>
        <w:t>«За подвижничество в области душевного здоровья»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D75C98" w:rsidRPr="00D75C98">
        <w:rPr>
          <w:bCs/>
          <w:color w:val="000000"/>
          <w:sz w:val="28"/>
          <w:szCs w:val="28"/>
          <w:lang w:eastAsia="ru-RU"/>
        </w:rPr>
        <w:t>имени академика РАМН Т.Б. Дмитриевой. Конкурс проводится с 1 июня 2016 года в рамках Всемирного Дня психического здоровья, как глобальной образовательной программы, направленной на просвещение общества о важности душевного здоровья, о современных возможностях психиатрических служб, о приоритетной значимости проблемы психического здоровья населения.</w:t>
      </w:r>
    </w:p>
    <w:p w:rsidR="00D75C98" w:rsidRPr="00AA335E" w:rsidRDefault="00D75C98" w:rsidP="00D7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F7ECD" w:rsidRPr="005F02F8" w:rsidRDefault="00FF7ECD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Общественно-опасные действия психически больных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общественно опасных действий лиц, страдающих психическими расстройствами, является одной из ключевых задач современной психиатрии. Для этого диспансерной службой выделяется группа пациентов, находящихся на активном диспансерном наблюдении и на амбулаторном принудительном наблюдении и лечении у врача-психиатра.</w:t>
      </w:r>
    </w:p>
    <w:p w:rsidR="009D30D9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врачей-психиатров в 201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таких больных находилось 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диспансерного контингента. </w:t>
      </w:r>
    </w:p>
    <w:p w:rsidR="003F4AFD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 тыс. человек населения это составило: в 201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41,8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201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пациентов</w:t>
      </w:r>
      <w:r w:rsidR="00D75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амбулаторном принудительном лечении и наблюдении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больных,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под </w:t>
      </w:r>
      <w:r w:rsidR="003F4AFD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4AFD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диспансерным наблюдением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большую группу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страдающие шизофренией 54,2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а находящиеся на амбулаторном принудительном наблюдении и лечении составляют,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5F02F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ГУЗ «Тульская областная клиническая психиатрическая больница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1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им. Н. П. Каменева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функционируют отделения </w:t>
      </w:r>
      <w:r w:rsidR="009B209C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принудительного лечения,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специализированного и общего типов. Число</w:t>
      </w:r>
      <w:r w:rsidR="009B20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пользованных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больных, находящихся на принудительном лечении в психиатрическом стационаре на конец года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составило 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x-none"/>
        </w:rPr>
        <w:t>93,5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человек</w:t>
      </w:r>
      <w:r w:rsidR="003F4AF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Наблюдается тенденция уменьшения числа лиц, нуждающихся в стационарном и амбулаторном принудительном лечении, что может быть связано с отказом судами назначать принудительное лечение (по заключению экспертной комиссии) за нетяжкие правонарушения.</w:t>
      </w: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Динамика длительности пребывания в койко-днях выбывшего больного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принудительном лечении в психиатрическом стационаре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400"/>
        <w:gridCol w:w="1400"/>
        <w:gridCol w:w="1400"/>
      </w:tblGrid>
      <w:tr w:rsidR="003F4AFD" w:rsidRPr="005F02F8" w:rsidTr="003F4AFD">
        <w:trPr>
          <w:trHeight w:val="39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</w:tr>
      <w:tr w:rsidR="003F4AFD" w:rsidRPr="005F02F8" w:rsidTr="003F4AF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D" w:rsidRPr="005F02F8" w:rsidRDefault="003F4AFD" w:rsidP="003F4AFD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Всего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199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821,2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929,3</w:t>
            </w:r>
          </w:p>
        </w:tc>
      </w:tr>
      <w:tr w:rsidR="003F4AFD" w:rsidRPr="005F02F8" w:rsidTr="003F4AF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D" w:rsidRPr="005F02F8" w:rsidRDefault="003F4AFD" w:rsidP="003F4AFD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В т.ч. с диагнозом: </w:t>
            </w:r>
          </w:p>
          <w:p w:rsidR="003F4AFD" w:rsidRPr="005F02F8" w:rsidRDefault="003F4AFD" w:rsidP="003F4AFD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- психозы и слабоумие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BB11E6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</w:t>
            </w:r>
            <w:r w:rsidR="003F4AFD"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958,5</w:t>
            </w:r>
          </w:p>
        </w:tc>
      </w:tr>
      <w:tr w:rsidR="003F4AFD" w:rsidRPr="005F02F8" w:rsidTr="003F4AF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D" w:rsidRPr="005F02F8" w:rsidRDefault="003F4AFD" w:rsidP="003F4AFD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Из них: шизофрения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852,4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17617F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1015,8</w:t>
            </w:r>
          </w:p>
        </w:tc>
      </w:tr>
      <w:tr w:rsidR="003F4AFD" w:rsidRPr="005F02F8" w:rsidTr="003F4AF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D" w:rsidRPr="005F02F8" w:rsidRDefault="003F4AFD" w:rsidP="003F4AFD">
            <w:pPr>
              <w:spacing w:after="0"/>
              <w:ind w:left="36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-психические расстройства непсихотического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661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757,3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17617F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824</w:t>
            </w:r>
          </w:p>
        </w:tc>
      </w:tr>
      <w:tr w:rsidR="003F4AFD" w:rsidRPr="005F02F8" w:rsidTr="003F4AFD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AFD" w:rsidRPr="005F02F8" w:rsidRDefault="003F4AFD" w:rsidP="003F4AFD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 xml:space="preserve"> - умственная отсталость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3F4AFD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921,7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AFD" w:rsidRPr="005F02F8" w:rsidRDefault="0017617F" w:rsidP="003F4AFD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  <w:t>969,6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5F02F8" w:rsidRPr="0017617F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17617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Стационарная психиатрическая помощь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6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области функционирует две психиатрические больницы областного подчинения, из которых одна детская психоневрологическая больница, два детских психоневрологических отделения в составе детских больниц. Общая коечная сеть составила 1880 коек круглосуточного пребывания больных, в том 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числе 1775 коек для взрослых (94,4%) и 105 коек для детей от 0 до 18 лет (5,6%). 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Обеспеченность населения психиатрическими койками на 10 тыс. населения –12,</w:t>
      </w:r>
      <w:r w:rsidR="0017617F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Динамика показателя обеспеченности психиатрическими койками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28"/>
          <w:lang w:eastAsia="ru-RU"/>
        </w:rPr>
      </w:pP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300"/>
        <w:gridCol w:w="1300"/>
        <w:gridCol w:w="1300"/>
      </w:tblGrid>
      <w:tr w:rsidR="0017617F" w:rsidRPr="005F02F8" w:rsidTr="0017617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F" w:rsidRPr="005F02F8" w:rsidRDefault="0017617F" w:rsidP="0017617F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 xml:space="preserve"> Койки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ind w:left="144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ind w:left="144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17617F" w:rsidRPr="005F02F8" w:rsidTr="0017617F">
        <w:trPr>
          <w:cantSplit/>
          <w:trHeight w:val="4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F" w:rsidRPr="005F02F8" w:rsidRDefault="0017617F" w:rsidP="0017617F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Абсолютное число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</w:tr>
      <w:tr w:rsidR="0017617F" w:rsidRPr="005F02F8" w:rsidTr="0017617F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17F" w:rsidRPr="005F02F8" w:rsidRDefault="0017617F" w:rsidP="0017617F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На 10000 населения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7F" w:rsidRPr="005F02F8" w:rsidRDefault="0017617F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12,5</w:t>
            </w:r>
          </w:p>
        </w:tc>
      </w:tr>
    </w:tbl>
    <w:p w:rsidR="005F02F8" w:rsidRPr="005F02F8" w:rsidRDefault="005F02F8" w:rsidP="005F02F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25BFC" w:rsidRDefault="00E25BFC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Использование коечного фонда для больных с психическими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расстройствами в целом по стационарам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14"/>
          <w:szCs w:val="28"/>
          <w:lang w:eastAsia="ru-RU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1500"/>
        <w:gridCol w:w="1500"/>
        <w:gridCol w:w="1500"/>
      </w:tblGrid>
      <w:tr w:rsidR="005F02F8" w:rsidRPr="005F02F8" w:rsidTr="00497E27">
        <w:trPr>
          <w:cantSplit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17617F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</w:t>
            </w:r>
            <w:r w:rsidR="00497E27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01</w:t>
            </w:r>
            <w:r w:rsidR="0017617F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497E27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</w:t>
            </w:r>
            <w:r w:rsidR="0017617F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Число коек - абсолютное число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на 10 тыс. населения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1880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F8" w:rsidRPr="005F02F8" w:rsidRDefault="005F02F8" w:rsidP="005F02F8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 w:rsidR="0017617F">
              <w:rPr>
                <w:rFonts w:ascii="Times New Roman" w:eastAsia="MS Mincho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 w:rsidR="0017617F">
              <w:rPr>
                <w:rFonts w:ascii="Times New Roman" w:eastAsia="MS Mincho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17617F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12,</w:t>
            </w:r>
            <w:r w:rsidR="0017617F">
              <w:rPr>
                <w:rFonts w:ascii="Times New Roman" w:eastAsia="MS Mincho" w:hAnsi="Times New Roman" w:cs="Times New Roman"/>
                <w:sz w:val="26"/>
                <w:szCs w:val="26"/>
              </w:rPr>
              <w:t>5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Из них: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число коек для взрослых и подростков</w:t>
            </w:r>
          </w:p>
          <w:p w:rsidR="005F02F8" w:rsidRPr="005F02F8" w:rsidRDefault="005F02F8" w:rsidP="005F02F8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число коек для детей (0-18 лет)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1775</w:t>
            </w:r>
          </w:p>
        </w:tc>
      </w:tr>
      <w:tr w:rsidR="005F02F8" w:rsidRPr="005F02F8" w:rsidTr="00497E27">
        <w:trPr>
          <w:cantSplit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F8" w:rsidRPr="005F02F8" w:rsidRDefault="005F02F8" w:rsidP="005F02F8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8" w:rsidRPr="005F02F8" w:rsidRDefault="005F02F8" w:rsidP="005F02F8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</w:t>
            </w:r>
          </w:p>
        </w:tc>
      </w:tr>
    </w:tbl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DB0" w:rsidRDefault="00CA2DB0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DB0" w:rsidRDefault="00CA2DB0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госпитализировано 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9194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или 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611,7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Из них с </w:t>
      </w:r>
      <w:r w:rsidR="002C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психозами 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315,5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населения.</w:t>
      </w:r>
    </w:p>
    <w:p w:rsidR="005F02F8" w:rsidRPr="005F02F8" w:rsidRDefault="005F02F8" w:rsidP="005F0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Средняя длительность пребывания </w:t>
      </w:r>
      <w:r w:rsidR="0090357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пользованного 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больного на койке 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0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6,9 </w:t>
      </w:r>
      <w:r w:rsidR="00B960B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70,1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к/дня (в 201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617F">
        <w:rPr>
          <w:rFonts w:ascii="Times New Roman" w:eastAsia="Times New Roman" w:hAnsi="Times New Roman" w:cs="Times New Roman"/>
          <w:sz w:val="28"/>
          <w:szCs w:val="28"/>
          <w:lang w:eastAsia="ru-RU"/>
        </w:rPr>
        <w:t>75,3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дня). 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Показатели госпитализации больных с психическими расстройствами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MS Mincho" w:hAnsi="Times New Roman" w:cs="Times New Roman"/>
          <w:sz w:val="28"/>
          <w:szCs w:val="28"/>
          <w:lang w:eastAsia="ru-RU"/>
        </w:rPr>
        <w:t>на 100 тысяч населения</w:t>
      </w:r>
    </w:p>
    <w:p w:rsidR="005F02F8" w:rsidRPr="005F02F8" w:rsidRDefault="005F02F8" w:rsidP="005F02F8">
      <w:pPr>
        <w:spacing w:after="0" w:line="240" w:lineRule="auto"/>
        <w:jc w:val="center"/>
        <w:rPr>
          <w:rFonts w:ascii="Times New Roman" w:eastAsia="MS Mincho" w:hAnsi="Times New Roman" w:cs="Times New Roman"/>
          <w:sz w:val="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1368"/>
        <w:gridCol w:w="1368"/>
        <w:gridCol w:w="1264"/>
      </w:tblGrid>
      <w:tr w:rsidR="00497E27" w:rsidRPr="005F02F8" w:rsidTr="00B960BE">
        <w:trPr>
          <w:cantSplit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497E27" w:rsidP="00497E2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90357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90357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E27" w:rsidRPr="005F02F8" w:rsidRDefault="0090357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497E27" w:rsidRPr="005F02F8" w:rsidTr="00B960BE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E27" w:rsidRPr="005F02F8" w:rsidRDefault="00497E27" w:rsidP="00497E2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Госпитализировано больных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565,9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611,7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 психозы и слабоумие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329,5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315,5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175,5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178,8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175,2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Психические расстройства</w:t>
            </w:r>
          </w:p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219,3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236,6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247,7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</w:p>
        </w:tc>
      </w:tr>
      <w:tr w:rsidR="00903577" w:rsidRPr="005F02F8" w:rsidTr="00B960BE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Средние сроки лечения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</w:t>
            </w: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больного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B960BE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 w:rsidRPr="00B960BE"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B960BE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2016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Психические расстройства – 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75,3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70,1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lastRenderedPageBreak/>
              <w:t>психозы и слабоумие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110,7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88,9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88,2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в том числе: шизофрения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128,6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AC71CB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108,3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Психические расстройства</w:t>
            </w:r>
          </w:p>
          <w:p w:rsidR="00903577" w:rsidRPr="005F02F8" w:rsidRDefault="00903577" w:rsidP="00903577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непсихотического характера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57,6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CB" w:rsidRDefault="00AC71CB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  <w:p w:rsidR="00903577" w:rsidRPr="005F02F8" w:rsidRDefault="00AC71CB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49</w:t>
            </w:r>
          </w:p>
        </w:tc>
      </w:tr>
      <w:tr w:rsidR="00903577" w:rsidRPr="005F02F8" w:rsidTr="00B960BE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77" w:rsidRPr="005F02F8" w:rsidRDefault="00903577" w:rsidP="00903577">
            <w:pPr>
              <w:spacing w:after="0"/>
              <w:ind w:left="360"/>
              <w:jc w:val="both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- Умственная отсталость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5F02F8">
              <w:rPr>
                <w:rFonts w:ascii="Times New Roman" w:eastAsia="MS Mincho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903577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94,2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77" w:rsidRPr="005F02F8" w:rsidRDefault="00AC71CB" w:rsidP="00903577">
            <w:pPr>
              <w:spacing w:after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101,9</w:t>
            </w:r>
          </w:p>
        </w:tc>
      </w:tr>
    </w:tbl>
    <w:p w:rsidR="007852D6" w:rsidRDefault="005F02F8" w:rsidP="007852D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F02F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F02F8" w:rsidRPr="005F02F8" w:rsidRDefault="007852D6" w:rsidP="0078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оличество пациентов, пребывающих в стационаре более 1 года снизилось по сравнению с прошлым годом на 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>1,1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%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35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 по итогам 201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 против 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356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пациентов в 201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году)</w:t>
      </w:r>
      <w:r w:rsidR="005F02F8"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97E27" w:rsidRDefault="00497E27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97E27" w:rsidRDefault="00AC71CB" w:rsidP="00AC7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Дневной стационар.</w:t>
      </w:r>
    </w:p>
    <w:p w:rsidR="00AC71CB" w:rsidRPr="00AC71CB" w:rsidRDefault="00AC71CB" w:rsidP="00AC7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области функционировало 121 место в дневных стационарах при амбулаторно-поликлинических учреждениях. Был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пролечен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="007852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1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199 человек, 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средние сроки лечения составили 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x-none"/>
        </w:rPr>
        <w:t>29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x-none"/>
        </w:rPr>
        <w:t>ней</w:t>
      </w:r>
      <w:r w:rsidRPr="005F02F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A2DB0" w:rsidRDefault="00CA2DB0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2DB0" w:rsidRPr="00CA2DB0" w:rsidRDefault="00CA2DB0" w:rsidP="00CA2D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CA2DB0" w:rsidRDefault="00CA2DB0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Комплексным планом основных мероприятий на 201</w:t>
      </w:r>
      <w:r w:rsidR="00AC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изменена структура, формы и методы деятельности психиатрических учреждений, что позволило качественно улучшить ряд показателей.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Повысились требования к работе учреждений, оказывающих психиатрическую помощь, в части организации выявления, взятия под диспансерное наблюдение лиц с впервые в жизни установленным диагнозом. Оптимизировано решение вопросов госпитализации, в том числе в недобровольном порядке, первичной и вторичной профилактики общественно опасных действий со стороны психически больных, повышения уровня исполнительской дисциплины и качества принудительного лечения лиц, совершивших такие деяния.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внедрение телемедицины открыло широкий спектр возможностей для амбулаторного звена областной психиатрической службы. В перспективе это позволит частично решить вопросы определения вида амбулаторной помощи (особенно остро стоящие перед районами, где нет врача-психиатра), проводить консультации пациентов и их родственников, проводить совещания с сотрудниками службы, значительно экономя средства и время. </w:t>
      </w:r>
    </w:p>
    <w:p w:rsidR="005F02F8" w:rsidRPr="005F02F8" w:rsidRDefault="005F02F8" w:rsidP="005F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уровень и качество психиатрической помощи не всегда отвечает современным требованиям. В ряде районов области отсутствуют врачи психиатры. Остается высокой выявляемость подростков с нервно-психическими отклонениями при постановке на воинский учет и призыве в вооруженные силы. Остается актуальной проблема перевода в учреждения социальной защиты пациентов, лишенных дееспособности и не имеющих опекуна.</w:t>
      </w:r>
    </w:p>
    <w:p w:rsidR="00496132" w:rsidRPr="00496132" w:rsidRDefault="00AC71CB" w:rsidP="00AC7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Несмотря на наметившиеся положительные тенденции необходимо продолжать добиваться более эффективного использования коечного фонда, снижени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средней длительности пребывания больного на койке, определени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цели в зависимости от типа учреждения, составлени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плана и его выполнение, получени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результатов и их оценк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496132" w:rsidRPr="00496132" w:rsidRDefault="00AC71CB" w:rsidP="00496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Пересмотрена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система</w:t>
      </w:r>
      <w:r w:rsidR="00496132" w:rsidRPr="0049613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оценки работы службы согласно современным требованиям, основываясь не только и не столько на количественных, сколько на качественных показателях работы, удовлетворенности пациента оказанной помощью. </w:t>
      </w:r>
    </w:p>
    <w:p w:rsidR="00496132" w:rsidRPr="00496132" w:rsidRDefault="00496132" w:rsidP="00496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и профилактика психических расстройств требует привлечения дополнительных средств и укрепления материально-технической базы учреждений здравоохранения. Внедрение новых информационных технологий должно идти параллельно с повышением уровня образования сотрудников, привлечением молодых специалистов в эту отрасль медицины.</w:t>
      </w:r>
    </w:p>
    <w:p w:rsidR="00496132" w:rsidRPr="00496132" w:rsidRDefault="00496132" w:rsidP="004961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520A1" w:rsidRDefault="00A520A1" w:rsidP="00496132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sectPr w:rsidR="00A5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D7" w:rsidRDefault="001A11D7" w:rsidP="00496132">
      <w:pPr>
        <w:spacing w:after="0" w:line="240" w:lineRule="auto"/>
      </w:pPr>
      <w:r>
        <w:separator/>
      </w:r>
    </w:p>
  </w:endnote>
  <w:endnote w:type="continuationSeparator" w:id="0">
    <w:p w:rsidR="001A11D7" w:rsidRDefault="001A11D7" w:rsidP="004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D7" w:rsidRDefault="001A11D7" w:rsidP="00496132">
      <w:pPr>
        <w:spacing w:after="0" w:line="240" w:lineRule="auto"/>
      </w:pPr>
      <w:r>
        <w:separator/>
      </w:r>
    </w:p>
  </w:footnote>
  <w:footnote w:type="continuationSeparator" w:id="0">
    <w:p w:rsidR="001A11D7" w:rsidRDefault="001A11D7" w:rsidP="0049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8"/>
        </w:tabs>
        <w:ind w:left="1018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</w:abstractNum>
  <w:abstractNum w:abstractNumId="7">
    <w:nsid w:val="12E04457"/>
    <w:multiLevelType w:val="singleLevel"/>
    <w:tmpl w:val="EF7285AE"/>
    <w:lvl w:ilvl="0">
      <w:start w:val="1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7C"/>
    <w:rsid w:val="00023BBF"/>
    <w:rsid w:val="000B1175"/>
    <w:rsid w:val="000C42DA"/>
    <w:rsid w:val="0017617F"/>
    <w:rsid w:val="001A11D7"/>
    <w:rsid w:val="0021179F"/>
    <w:rsid w:val="00212E31"/>
    <w:rsid w:val="00232AFF"/>
    <w:rsid w:val="00273AC9"/>
    <w:rsid w:val="002B22F3"/>
    <w:rsid w:val="002B6CEA"/>
    <w:rsid w:val="002C4C4A"/>
    <w:rsid w:val="002E3A77"/>
    <w:rsid w:val="0038028E"/>
    <w:rsid w:val="003F4AFD"/>
    <w:rsid w:val="00496132"/>
    <w:rsid w:val="00497E27"/>
    <w:rsid w:val="004B277C"/>
    <w:rsid w:val="004C72BF"/>
    <w:rsid w:val="00514AA3"/>
    <w:rsid w:val="00530685"/>
    <w:rsid w:val="00540E6D"/>
    <w:rsid w:val="005F02F8"/>
    <w:rsid w:val="00627B44"/>
    <w:rsid w:val="007852D6"/>
    <w:rsid w:val="007D1222"/>
    <w:rsid w:val="008B68FD"/>
    <w:rsid w:val="008B7E93"/>
    <w:rsid w:val="008D21CE"/>
    <w:rsid w:val="008D234E"/>
    <w:rsid w:val="00903577"/>
    <w:rsid w:val="00903CD1"/>
    <w:rsid w:val="00962E12"/>
    <w:rsid w:val="009B209C"/>
    <w:rsid w:val="009B5283"/>
    <w:rsid w:val="009D30D9"/>
    <w:rsid w:val="009E520A"/>
    <w:rsid w:val="00A520A1"/>
    <w:rsid w:val="00AC71CB"/>
    <w:rsid w:val="00B960BE"/>
    <w:rsid w:val="00BB11E6"/>
    <w:rsid w:val="00BC1F39"/>
    <w:rsid w:val="00BC20F7"/>
    <w:rsid w:val="00BD3812"/>
    <w:rsid w:val="00C03BCF"/>
    <w:rsid w:val="00C05B3D"/>
    <w:rsid w:val="00C6217D"/>
    <w:rsid w:val="00C77930"/>
    <w:rsid w:val="00CA2DB0"/>
    <w:rsid w:val="00D75C98"/>
    <w:rsid w:val="00DE0082"/>
    <w:rsid w:val="00DF5CEE"/>
    <w:rsid w:val="00E25BFC"/>
    <w:rsid w:val="00E93793"/>
    <w:rsid w:val="00E941FF"/>
    <w:rsid w:val="00EB513A"/>
    <w:rsid w:val="00EF609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80CE-97A7-4018-BD1E-A7118C59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FF"/>
  </w:style>
  <w:style w:type="paragraph" w:styleId="1">
    <w:name w:val="heading 1"/>
    <w:basedOn w:val="a"/>
    <w:next w:val="a"/>
    <w:link w:val="10"/>
    <w:qFormat/>
    <w:rsid w:val="0049613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96132"/>
    <w:pPr>
      <w:keepNext/>
      <w:keepLines/>
      <w:widowControl w:val="0"/>
      <w:numPr>
        <w:ilvl w:val="1"/>
        <w:numId w:val="1"/>
      </w:numPr>
      <w:autoSpaceDE w:val="0"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9613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96132"/>
    <w:pPr>
      <w:keepNext/>
      <w:widowControl w:val="0"/>
      <w:numPr>
        <w:ilvl w:val="3"/>
        <w:numId w:val="1"/>
      </w:numPr>
      <w:shd w:val="clear" w:color="auto" w:fill="FFFFFF"/>
      <w:tabs>
        <w:tab w:val="left" w:pos="427"/>
      </w:tabs>
      <w:autoSpaceDE w:val="0"/>
      <w:spacing w:after="0" w:line="240" w:lineRule="auto"/>
      <w:outlineLvl w:val="3"/>
    </w:pPr>
    <w:rPr>
      <w:rFonts w:ascii="Courier New" w:eastAsia="Calibri" w:hAnsi="Courier New" w:cs="Courier New"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9613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8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96132"/>
    <w:pPr>
      <w:keepNext/>
      <w:widowControl w:val="0"/>
      <w:numPr>
        <w:ilvl w:val="5"/>
        <w:numId w:val="1"/>
      </w:numPr>
      <w:shd w:val="clear" w:color="auto" w:fill="FFFFFF"/>
      <w:autoSpaceDE w:val="0"/>
      <w:spacing w:after="0" w:line="720" w:lineRule="exact"/>
      <w:ind w:left="1435" w:firstLine="0"/>
      <w:outlineLvl w:val="5"/>
    </w:pPr>
    <w:rPr>
      <w:rFonts w:ascii="Courier New" w:eastAsia="Calibri" w:hAnsi="Courier New" w:cs="Courier New"/>
      <w:b/>
      <w:bCs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32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96132"/>
    <w:rPr>
      <w:rFonts w:ascii="Cambria" w:eastAsia="Calibri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4961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96132"/>
    <w:rPr>
      <w:rFonts w:ascii="Courier New" w:eastAsia="Calibri" w:hAnsi="Courier New" w:cs="Courier New"/>
      <w:color w:val="000000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496132"/>
    <w:rPr>
      <w:rFonts w:ascii="Times New Roman" w:eastAsia="Times New Roman" w:hAnsi="Times New Roman" w:cs="Times New Roman"/>
      <w:b/>
      <w:bCs/>
      <w:i/>
      <w:iCs/>
      <w:color w:val="00008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96132"/>
    <w:rPr>
      <w:rFonts w:ascii="Courier New" w:eastAsia="Calibri" w:hAnsi="Courier New" w:cs="Courier New"/>
      <w:b/>
      <w:bCs/>
      <w:color w:val="000000"/>
      <w:sz w:val="28"/>
      <w:szCs w:val="28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96132"/>
  </w:style>
  <w:style w:type="character" w:customStyle="1" w:styleId="WW8Num3z0">
    <w:name w:val="WW8Num3z0"/>
    <w:rsid w:val="00496132"/>
    <w:rPr>
      <w:rFonts w:cs="Times New Roman"/>
    </w:rPr>
  </w:style>
  <w:style w:type="character" w:customStyle="1" w:styleId="WW8Num4z0">
    <w:name w:val="WW8Num4z0"/>
    <w:rsid w:val="00496132"/>
    <w:rPr>
      <w:rFonts w:ascii="Courier New" w:hAnsi="Courier New"/>
    </w:rPr>
  </w:style>
  <w:style w:type="character" w:customStyle="1" w:styleId="WW8Num5z0">
    <w:name w:val="WW8Num5z0"/>
    <w:rsid w:val="00496132"/>
    <w:rPr>
      <w:rFonts w:ascii="Courier New" w:hAnsi="Courier New"/>
    </w:rPr>
  </w:style>
  <w:style w:type="character" w:customStyle="1" w:styleId="WW8Num6z0">
    <w:name w:val="WW8Num6z0"/>
    <w:rsid w:val="00496132"/>
    <w:rPr>
      <w:rFonts w:ascii="Courier New" w:hAnsi="Courier New"/>
    </w:rPr>
  </w:style>
  <w:style w:type="character" w:customStyle="1" w:styleId="WW8Num7z0">
    <w:name w:val="WW8Num7z0"/>
    <w:rsid w:val="0049613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132"/>
  </w:style>
  <w:style w:type="character" w:customStyle="1" w:styleId="WW8Num1z0">
    <w:name w:val="WW8Num1z0"/>
    <w:rsid w:val="00496132"/>
    <w:rPr>
      <w:rFonts w:cs="Times New Roman"/>
    </w:rPr>
  </w:style>
  <w:style w:type="character" w:customStyle="1" w:styleId="WW8Num2z0">
    <w:name w:val="WW8Num2z0"/>
    <w:rsid w:val="0049613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vertAlign w:val="baseline"/>
    </w:rPr>
  </w:style>
  <w:style w:type="character" w:customStyle="1" w:styleId="WW8Num8z0">
    <w:name w:val="WW8Num8z0"/>
    <w:rsid w:val="00496132"/>
    <w:rPr>
      <w:rFonts w:ascii="Symbol" w:hAnsi="Symbol"/>
      <w:sz w:val="20"/>
    </w:rPr>
  </w:style>
  <w:style w:type="character" w:customStyle="1" w:styleId="WW8Num8z1">
    <w:name w:val="WW8Num8z1"/>
    <w:rsid w:val="00496132"/>
    <w:rPr>
      <w:rFonts w:ascii="Courier New" w:hAnsi="Courier New"/>
      <w:sz w:val="20"/>
    </w:rPr>
  </w:style>
  <w:style w:type="character" w:customStyle="1" w:styleId="WW8Num8z2">
    <w:name w:val="WW8Num8z2"/>
    <w:rsid w:val="00496132"/>
    <w:rPr>
      <w:rFonts w:ascii="Wingdings" w:hAnsi="Wingdings"/>
      <w:sz w:val="20"/>
    </w:rPr>
  </w:style>
  <w:style w:type="character" w:customStyle="1" w:styleId="WW8Num9z0">
    <w:name w:val="WW8Num9z0"/>
    <w:rsid w:val="00496132"/>
    <w:rPr>
      <w:rFonts w:ascii="Symbol" w:hAnsi="Symbol"/>
      <w:sz w:val="20"/>
    </w:rPr>
  </w:style>
  <w:style w:type="character" w:customStyle="1" w:styleId="WW8Num9z1">
    <w:name w:val="WW8Num9z1"/>
    <w:rsid w:val="00496132"/>
    <w:rPr>
      <w:rFonts w:ascii="Courier New" w:hAnsi="Courier New"/>
      <w:sz w:val="20"/>
    </w:rPr>
  </w:style>
  <w:style w:type="character" w:customStyle="1" w:styleId="WW8Num9z2">
    <w:name w:val="WW8Num9z2"/>
    <w:rsid w:val="00496132"/>
    <w:rPr>
      <w:rFonts w:ascii="Wingdings" w:hAnsi="Wingdings"/>
      <w:sz w:val="20"/>
    </w:rPr>
  </w:style>
  <w:style w:type="character" w:customStyle="1" w:styleId="WW8Num10z0">
    <w:name w:val="WW8Num10z0"/>
    <w:rsid w:val="00496132"/>
    <w:rPr>
      <w:rFonts w:ascii="Symbol" w:hAnsi="Symbol"/>
    </w:rPr>
  </w:style>
  <w:style w:type="character" w:customStyle="1" w:styleId="WW8Num10z1">
    <w:name w:val="WW8Num10z1"/>
    <w:rsid w:val="00496132"/>
    <w:rPr>
      <w:rFonts w:ascii="Courier New" w:hAnsi="Courier New" w:cs="Courier New"/>
    </w:rPr>
  </w:style>
  <w:style w:type="character" w:customStyle="1" w:styleId="WW8Num10z2">
    <w:name w:val="WW8Num10z2"/>
    <w:rsid w:val="00496132"/>
    <w:rPr>
      <w:rFonts w:ascii="Wingdings" w:hAnsi="Wingdings"/>
    </w:rPr>
  </w:style>
  <w:style w:type="character" w:customStyle="1" w:styleId="WW8Num13z0">
    <w:name w:val="WW8Num13z0"/>
    <w:rsid w:val="00496132"/>
    <w:rPr>
      <w:rFonts w:ascii="Symbol" w:hAnsi="Symbol"/>
      <w:sz w:val="20"/>
    </w:rPr>
  </w:style>
  <w:style w:type="character" w:customStyle="1" w:styleId="WW8Num13z1">
    <w:name w:val="WW8Num13z1"/>
    <w:rsid w:val="00496132"/>
    <w:rPr>
      <w:rFonts w:ascii="Courier New" w:hAnsi="Courier New"/>
      <w:sz w:val="20"/>
    </w:rPr>
  </w:style>
  <w:style w:type="character" w:customStyle="1" w:styleId="WW8Num13z2">
    <w:name w:val="WW8Num13z2"/>
    <w:rsid w:val="00496132"/>
    <w:rPr>
      <w:rFonts w:ascii="Wingdings" w:hAnsi="Wingdings"/>
      <w:sz w:val="20"/>
    </w:rPr>
  </w:style>
  <w:style w:type="character" w:customStyle="1" w:styleId="WW8Num14z0">
    <w:name w:val="WW8Num14z0"/>
    <w:rsid w:val="00496132"/>
    <w:rPr>
      <w:rFonts w:ascii="Symbol" w:hAnsi="Symbol"/>
      <w:sz w:val="20"/>
    </w:rPr>
  </w:style>
  <w:style w:type="character" w:customStyle="1" w:styleId="WW8Num14z1">
    <w:name w:val="WW8Num14z1"/>
    <w:rsid w:val="00496132"/>
    <w:rPr>
      <w:rFonts w:ascii="Courier New" w:hAnsi="Courier New"/>
      <w:sz w:val="20"/>
    </w:rPr>
  </w:style>
  <w:style w:type="character" w:customStyle="1" w:styleId="WW8Num14z2">
    <w:name w:val="WW8Num14z2"/>
    <w:rsid w:val="00496132"/>
    <w:rPr>
      <w:rFonts w:ascii="Wingdings" w:hAnsi="Wingdings"/>
      <w:sz w:val="20"/>
    </w:rPr>
  </w:style>
  <w:style w:type="character" w:customStyle="1" w:styleId="WW8Num17z0">
    <w:name w:val="WW8Num17z0"/>
    <w:rsid w:val="00496132"/>
    <w:rPr>
      <w:rFonts w:ascii="Symbol" w:hAnsi="Symbol"/>
      <w:sz w:val="20"/>
    </w:rPr>
  </w:style>
  <w:style w:type="character" w:customStyle="1" w:styleId="WW8Num17z1">
    <w:name w:val="WW8Num17z1"/>
    <w:rsid w:val="00496132"/>
    <w:rPr>
      <w:rFonts w:ascii="Courier New" w:hAnsi="Courier New"/>
      <w:sz w:val="20"/>
    </w:rPr>
  </w:style>
  <w:style w:type="character" w:customStyle="1" w:styleId="WW8Num17z2">
    <w:name w:val="WW8Num17z2"/>
    <w:rsid w:val="00496132"/>
    <w:rPr>
      <w:rFonts w:ascii="Wingdings" w:hAnsi="Wingdings"/>
      <w:sz w:val="20"/>
    </w:rPr>
  </w:style>
  <w:style w:type="character" w:customStyle="1" w:styleId="WW8Num18z0">
    <w:name w:val="WW8Num18z0"/>
    <w:rsid w:val="00496132"/>
    <w:rPr>
      <w:color w:val="auto"/>
    </w:rPr>
  </w:style>
  <w:style w:type="character" w:customStyle="1" w:styleId="WW8Num19z0">
    <w:name w:val="WW8Num19z0"/>
    <w:rsid w:val="00496132"/>
    <w:rPr>
      <w:rFonts w:cs="Times New Roman"/>
      <w:b w:val="0"/>
      <w:bCs w:val="0"/>
    </w:rPr>
  </w:style>
  <w:style w:type="character" w:customStyle="1" w:styleId="WW8Num20z0">
    <w:name w:val="WW8Num20z0"/>
    <w:rsid w:val="00496132"/>
    <w:rPr>
      <w:rFonts w:ascii="Symbol" w:hAnsi="Symbol"/>
      <w:sz w:val="20"/>
    </w:rPr>
  </w:style>
  <w:style w:type="character" w:customStyle="1" w:styleId="WW8Num20z1">
    <w:name w:val="WW8Num20z1"/>
    <w:rsid w:val="00496132"/>
    <w:rPr>
      <w:rFonts w:ascii="Courier New" w:hAnsi="Courier New"/>
      <w:sz w:val="20"/>
    </w:rPr>
  </w:style>
  <w:style w:type="character" w:customStyle="1" w:styleId="WW8Num20z2">
    <w:name w:val="WW8Num20z2"/>
    <w:rsid w:val="00496132"/>
    <w:rPr>
      <w:rFonts w:ascii="Wingdings" w:hAnsi="Wingdings"/>
      <w:sz w:val="20"/>
    </w:rPr>
  </w:style>
  <w:style w:type="character" w:customStyle="1" w:styleId="WW8Num21z0">
    <w:name w:val="WW8Num21z0"/>
    <w:rsid w:val="00496132"/>
    <w:rPr>
      <w:rFonts w:ascii="Symbol" w:hAnsi="Symbol"/>
      <w:sz w:val="20"/>
    </w:rPr>
  </w:style>
  <w:style w:type="character" w:customStyle="1" w:styleId="WW8Num21z1">
    <w:name w:val="WW8Num21z1"/>
    <w:rsid w:val="00496132"/>
    <w:rPr>
      <w:rFonts w:ascii="Courier New" w:hAnsi="Courier New"/>
      <w:sz w:val="20"/>
    </w:rPr>
  </w:style>
  <w:style w:type="character" w:customStyle="1" w:styleId="WW8Num21z2">
    <w:name w:val="WW8Num21z2"/>
    <w:rsid w:val="00496132"/>
    <w:rPr>
      <w:rFonts w:ascii="Wingdings" w:hAnsi="Wingdings"/>
      <w:sz w:val="20"/>
    </w:rPr>
  </w:style>
  <w:style w:type="character" w:customStyle="1" w:styleId="WW8Num22z0">
    <w:name w:val="WW8Num22z0"/>
    <w:rsid w:val="00496132"/>
    <w:rPr>
      <w:rFonts w:ascii="Symbol" w:hAnsi="Symbol"/>
      <w:sz w:val="20"/>
    </w:rPr>
  </w:style>
  <w:style w:type="character" w:customStyle="1" w:styleId="WW8Num22z1">
    <w:name w:val="WW8Num22z1"/>
    <w:rsid w:val="00496132"/>
    <w:rPr>
      <w:rFonts w:ascii="Courier New" w:hAnsi="Courier New"/>
      <w:sz w:val="20"/>
    </w:rPr>
  </w:style>
  <w:style w:type="character" w:customStyle="1" w:styleId="WW8Num22z2">
    <w:name w:val="WW8Num22z2"/>
    <w:rsid w:val="00496132"/>
    <w:rPr>
      <w:rFonts w:ascii="Wingdings" w:hAnsi="Wingdings"/>
      <w:sz w:val="20"/>
    </w:rPr>
  </w:style>
  <w:style w:type="character" w:customStyle="1" w:styleId="WW8Num23z0">
    <w:name w:val="WW8Num23z0"/>
    <w:rsid w:val="00496132"/>
    <w:rPr>
      <w:rFonts w:ascii="Symbol" w:hAnsi="Symbol"/>
      <w:sz w:val="20"/>
    </w:rPr>
  </w:style>
  <w:style w:type="character" w:customStyle="1" w:styleId="WW8Num23z1">
    <w:name w:val="WW8Num23z1"/>
    <w:rsid w:val="00496132"/>
    <w:rPr>
      <w:rFonts w:ascii="Courier New" w:hAnsi="Courier New"/>
      <w:sz w:val="20"/>
    </w:rPr>
  </w:style>
  <w:style w:type="character" w:customStyle="1" w:styleId="WW8Num23z2">
    <w:name w:val="WW8Num23z2"/>
    <w:rsid w:val="00496132"/>
    <w:rPr>
      <w:rFonts w:ascii="Wingdings" w:hAnsi="Wingdings"/>
      <w:sz w:val="20"/>
    </w:rPr>
  </w:style>
  <w:style w:type="character" w:customStyle="1" w:styleId="WW8Num24z0">
    <w:name w:val="WW8Num24z0"/>
    <w:rsid w:val="00496132"/>
    <w:rPr>
      <w:rFonts w:ascii="Symbol" w:hAnsi="Symbol"/>
      <w:sz w:val="20"/>
    </w:rPr>
  </w:style>
  <w:style w:type="character" w:customStyle="1" w:styleId="WW8Num24z1">
    <w:name w:val="WW8Num24z1"/>
    <w:rsid w:val="00496132"/>
    <w:rPr>
      <w:rFonts w:ascii="Courier New" w:hAnsi="Courier New"/>
      <w:sz w:val="20"/>
    </w:rPr>
  </w:style>
  <w:style w:type="character" w:customStyle="1" w:styleId="WW8Num24z2">
    <w:name w:val="WW8Num24z2"/>
    <w:rsid w:val="00496132"/>
    <w:rPr>
      <w:rFonts w:ascii="Wingdings" w:hAnsi="Wingdings"/>
      <w:sz w:val="20"/>
    </w:rPr>
  </w:style>
  <w:style w:type="character" w:customStyle="1" w:styleId="WW8Num26z0">
    <w:name w:val="WW8Num26z0"/>
    <w:rsid w:val="00496132"/>
    <w:rPr>
      <w:rFonts w:ascii="Symbol" w:hAnsi="Symbol"/>
      <w:sz w:val="20"/>
    </w:rPr>
  </w:style>
  <w:style w:type="character" w:customStyle="1" w:styleId="WW8Num26z1">
    <w:name w:val="WW8Num26z1"/>
    <w:rsid w:val="00496132"/>
    <w:rPr>
      <w:rFonts w:ascii="Courier New" w:hAnsi="Courier New"/>
      <w:sz w:val="20"/>
    </w:rPr>
  </w:style>
  <w:style w:type="character" w:customStyle="1" w:styleId="WW8Num26z2">
    <w:name w:val="WW8Num26z2"/>
    <w:rsid w:val="00496132"/>
    <w:rPr>
      <w:rFonts w:ascii="Wingdings" w:hAnsi="Wingdings"/>
      <w:sz w:val="20"/>
    </w:rPr>
  </w:style>
  <w:style w:type="character" w:customStyle="1" w:styleId="WW8Num27z0">
    <w:name w:val="WW8Num27z0"/>
    <w:rsid w:val="00496132"/>
    <w:rPr>
      <w:rFonts w:ascii="Symbol" w:hAnsi="Symbol"/>
      <w:sz w:val="20"/>
    </w:rPr>
  </w:style>
  <w:style w:type="character" w:customStyle="1" w:styleId="WW8Num27z1">
    <w:name w:val="WW8Num27z1"/>
    <w:rsid w:val="00496132"/>
    <w:rPr>
      <w:rFonts w:ascii="Courier New" w:hAnsi="Courier New"/>
      <w:sz w:val="20"/>
    </w:rPr>
  </w:style>
  <w:style w:type="character" w:customStyle="1" w:styleId="WW8Num27z2">
    <w:name w:val="WW8Num27z2"/>
    <w:rsid w:val="00496132"/>
    <w:rPr>
      <w:rFonts w:ascii="Wingdings" w:hAnsi="Wingdings"/>
      <w:sz w:val="20"/>
    </w:rPr>
  </w:style>
  <w:style w:type="character" w:customStyle="1" w:styleId="WW8Num28z0">
    <w:name w:val="WW8Num28z0"/>
    <w:rsid w:val="00496132"/>
    <w:rPr>
      <w:rFonts w:cs="Times New Roman"/>
      <w:b w:val="0"/>
      <w:bCs w:val="0"/>
      <w:color w:val="000000"/>
    </w:rPr>
  </w:style>
  <w:style w:type="character" w:customStyle="1" w:styleId="WW8Num28z1">
    <w:name w:val="WW8Num28z1"/>
    <w:rsid w:val="00496132"/>
    <w:rPr>
      <w:rFonts w:cs="Times New Roman"/>
    </w:rPr>
  </w:style>
  <w:style w:type="character" w:customStyle="1" w:styleId="WW8NumSt8z0">
    <w:name w:val="WW8NumSt8z0"/>
    <w:rsid w:val="00496132"/>
    <w:rPr>
      <w:rFonts w:ascii="Courier New" w:hAnsi="Courier New"/>
    </w:rPr>
  </w:style>
  <w:style w:type="character" w:customStyle="1" w:styleId="WW8NumSt9z0">
    <w:name w:val="WW8NumSt9z0"/>
    <w:rsid w:val="00496132"/>
    <w:rPr>
      <w:rFonts w:ascii="Courier New" w:hAnsi="Courier New"/>
    </w:rPr>
  </w:style>
  <w:style w:type="character" w:customStyle="1" w:styleId="WW8NumSt10z0">
    <w:name w:val="WW8NumSt10z0"/>
    <w:rsid w:val="00496132"/>
    <w:rPr>
      <w:rFonts w:ascii="Courier New" w:hAnsi="Courier New"/>
    </w:rPr>
  </w:style>
  <w:style w:type="character" w:customStyle="1" w:styleId="WW8NumSt11z0">
    <w:name w:val="WW8NumSt11z0"/>
    <w:rsid w:val="00496132"/>
    <w:rPr>
      <w:rFonts w:ascii="Courier New" w:hAnsi="Courier New"/>
    </w:rPr>
  </w:style>
  <w:style w:type="character" w:customStyle="1" w:styleId="12">
    <w:name w:val="Основной шрифт абзаца1"/>
    <w:rsid w:val="00496132"/>
  </w:style>
  <w:style w:type="character" w:customStyle="1" w:styleId="110">
    <w:name w:val="Знак Знак11"/>
    <w:rsid w:val="00496132"/>
    <w:rPr>
      <w:color w:val="000000"/>
      <w:sz w:val="32"/>
      <w:lang w:val="ru-RU" w:eastAsia="ar-SA" w:bidi="ar-SA"/>
    </w:rPr>
  </w:style>
  <w:style w:type="character" w:customStyle="1" w:styleId="100">
    <w:name w:val="Знак Знак10"/>
    <w:rsid w:val="00496132"/>
    <w:rPr>
      <w:rFonts w:ascii="Cambria" w:eastAsia="Calibri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9">
    <w:name w:val="Знак Знак9"/>
    <w:rsid w:val="0049613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96132"/>
    <w:rPr>
      <w:rFonts w:ascii="Courier New" w:eastAsia="Calibri" w:hAnsi="Courier New" w:cs="Courier New"/>
      <w:color w:val="000000"/>
      <w:sz w:val="28"/>
      <w:szCs w:val="28"/>
      <w:lang w:val="ru-RU" w:eastAsia="ar-SA" w:bidi="ar-SA"/>
    </w:rPr>
  </w:style>
  <w:style w:type="character" w:customStyle="1" w:styleId="7">
    <w:name w:val="Знак Знак7"/>
    <w:rsid w:val="00496132"/>
    <w:rPr>
      <w:b/>
      <w:bCs/>
      <w:i/>
      <w:iCs/>
      <w:color w:val="000080"/>
      <w:sz w:val="26"/>
      <w:szCs w:val="26"/>
      <w:lang w:val="ru-RU" w:eastAsia="ar-SA" w:bidi="ar-SA"/>
    </w:rPr>
  </w:style>
  <w:style w:type="character" w:customStyle="1" w:styleId="61">
    <w:name w:val="Знак Знак6"/>
    <w:rsid w:val="00496132"/>
    <w:rPr>
      <w:rFonts w:ascii="Courier New" w:eastAsia="Calibri" w:hAnsi="Courier New" w:cs="Courier New"/>
      <w:b/>
      <w:bCs/>
      <w:color w:val="000000"/>
      <w:sz w:val="28"/>
      <w:szCs w:val="28"/>
      <w:lang w:val="ru-RU" w:eastAsia="ar-SA" w:bidi="ar-SA"/>
    </w:rPr>
  </w:style>
  <w:style w:type="character" w:customStyle="1" w:styleId="21">
    <w:name w:val="Знак2 Знак Знак"/>
    <w:rsid w:val="00496132"/>
    <w:rPr>
      <w:color w:val="000080"/>
      <w:sz w:val="28"/>
      <w:lang w:val="ru-RU" w:eastAsia="ar-SA" w:bidi="ar-SA"/>
    </w:rPr>
  </w:style>
  <w:style w:type="character" w:styleId="a3">
    <w:name w:val="page number"/>
    <w:basedOn w:val="12"/>
    <w:rsid w:val="00496132"/>
  </w:style>
  <w:style w:type="character" w:customStyle="1" w:styleId="51">
    <w:name w:val="Знак Знак5"/>
    <w:rsid w:val="00496132"/>
    <w:rPr>
      <w:color w:val="000080"/>
      <w:sz w:val="28"/>
      <w:lang w:val="ru-RU" w:eastAsia="ar-SA" w:bidi="ar-SA"/>
    </w:rPr>
  </w:style>
  <w:style w:type="character" w:customStyle="1" w:styleId="41">
    <w:name w:val="Знак Знак4"/>
    <w:rsid w:val="00496132"/>
    <w:rPr>
      <w:color w:val="000000"/>
      <w:sz w:val="28"/>
    </w:rPr>
  </w:style>
  <w:style w:type="character" w:customStyle="1" w:styleId="31">
    <w:name w:val="Знак Знак3"/>
    <w:rsid w:val="00496132"/>
    <w:rPr>
      <w:rFonts w:ascii="Tahoma" w:hAnsi="Tahoma" w:cs="Tahoma"/>
      <w:color w:val="000080"/>
      <w:sz w:val="16"/>
      <w:szCs w:val="16"/>
      <w:lang w:val="ru-RU" w:eastAsia="ar-SA" w:bidi="ar-SA"/>
    </w:rPr>
  </w:style>
  <w:style w:type="character" w:customStyle="1" w:styleId="22">
    <w:name w:val="Знак Знак2"/>
    <w:rsid w:val="00496132"/>
    <w:rPr>
      <w:color w:val="000080"/>
      <w:sz w:val="28"/>
      <w:lang w:val="ru-RU" w:eastAsia="ar-SA" w:bidi="ar-SA"/>
    </w:rPr>
  </w:style>
  <w:style w:type="character" w:customStyle="1" w:styleId="13">
    <w:name w:val="Знак Знак1"/>
    <w:rsid w:val="00496132"/>
    <w:rPr>
      <w:lang w:val="ru-RU" w:eastAsia="ar-SA" w:bidi="ar-SA"/>
    </w:rPr>
  </w:style>
  <w:style w:type="character" w:customStyle="1" w:styleId="a4">
    <w:name w:val="Символ сноски"/>
    <w:rsid w:val="00496132"/>
    <w:rPr>
      <w:vertAlign w:val="superscript"/>
    </w:rPr>
  </w:style>
  <w:style w:type="character" w:customStyle="1" w:styleId="42">
    <w:name w:val="Знак4 Знак Знак"/>
    <w:rsid w:val="00496132"/>
    <w:rPr>
      <w:color w:val="000080"/>
      <w:sz w:val="16"/>
      <w:szCs w:val="16"/>
      <w:lang w:val="ru-RU" w:eastAsia="ar-SA" w:bidi="ar-SA"/>
    </w:rPr>
  </w:style>
  <w:style w:type="character" w:styleId="a5">
    <w:name w:val="Hyperlink"/>
    <w:rsid w:val="00496132"/>
    <w:rPr>
      <w:color w:val="auto"/>
      <w:u w:val="single"/>
    </w:rPr>
  </w:style>
  <w:style w:type="character" w:customStyle="1" w:styleId="FontStyle42">
    <w:name w:val="Font Style42"/>
    <w:rsid w:val="0049613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4961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9613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49613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49613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rsid w:val="00496132"/>
    <w:rPr>
      <w:rFonts w:ascii="Courier New" w:hAnsi="Courier New" w:cs="Courier New"/>
      <w:sz w:val="22"/>
      <w:szCs w:val="22"/>
    </w:rPr>
  </w:style>
  <w:style w:type="character" w:customStyle="1" w:styleId="a6">
    <w:name w:val="Символы концевой сноски"/>
    <w:rsid w:val="00496132"/>
    <w:rPr>
      <w:vertAlign w:val="superscript"/>
    </w:rPr>
  </w:style>
  <w:style w:type="character" w:customStyle="1" w:styleId="a7">
    <w:name w:val="Знак Знак"/>
    <w:rsid w:val="00496132"/>
    <w:rPr>
      <w:rFonts w:ascii="Calibri" w:hAnsi="Calibri" w:cs="Calibri"/>
      <w:sz w:val="16"/>
      <w:szCs w:val="16"/>
      <w:lang w:val="ru-RU" w:eastAsia="ar-SA" w:bidi="ar-SA"/>
    </w:rPr>
  </w:style>
  <w:style w:type="character" w:customStyle="1" w:styleId="a8">
    <w:name w:val="Гипертекстовая ссылка"/>
    <w:rsid w:val="00496132"/>
    <w:rPr>
      <w:rFonts w:cs="Times New Roman"/>
      <w:color w:val="000000"/>
    </w:rPr>
  </w:style>
  <w:style w:type="character" w:customStyle="1" w:styleId="a9">
    <w:name w:val="Цветовое выделение"/>
    <w:rsid w:val="00496132"/>
    <w:rPr>
      <w:b/>
      <w:color w:val="000080"/>
    </w:rPr>
  </w:style>
  <w:style w:type="character" w:customStyle="1" w:styleId="aa">
    <w:name w:val="Основной шрифт"/>
    <w:rsid w:val="00496132"/>
  </w:style>
  <w:style w:type="character" w:customStyle="1" w:styleId="ab">
    <w:name w:val="Название Знак"/>
    <w:rsid w:val="00496132"/>
    <w:rPr>
      <w:rFonts w:ascii="Cambria" w:hAnsi="Cambria" w:cs="Cambria"/>
      <w:b/>
      <w:bCs/>
      <w:kern w:val="1"/>
      <w:sz w:val="32"/>
      <w:szCs w:val="32"/>
    </w:rPr>
  </w:style>
  <w:style w:type="character" w:styleId="ac">
    <w:name w:val="footnote reference"/>
    <w:rsid w:val="00496132"/>
    <w:rPr>
      <w:vertAlign w:val="superscript"/>
    </w:rPr>
  </w:style>
  <w:style w:type="character" w:styleId="ad">
    <w:name w:val="endnote reference"/>
    <w:rsid w:val="00496132"/>
    <w:rPr>
      <w:vertAlign w:val="superscript"/>
    </w:rPr>
  </w:style>
  <w:style w:type="paragraph" w:customStyle="1" w:styleId="ae">
    <w:name w:val="Заголовок"/>
    <w:basedOn w:val="a"/>
    <w:next w:val="af"/>
    <w:rsid w:val="00496132"/>
    <w:pPr>
      <w:keepNext/>
      <w:spacing w:before="240" w:after="120" w:line="240" w:lineRule="auto"/>
    </w:pPr>
    <w:rPr>
      <w:rFonts w:ascii="Arial" w:eastAsia="Microsoft YaHei" w:hAnsi="Arial" w:cs="Mangal"/>
      <w:color w:val="000080"/>
      <w:sz w:val="28"/>
      <w:szCs w:val="28"/>
      <w:lang w:eastAsia="ar-SA"/>
    </w:rPr>
  </w:style>
  <w:style w:type="paragraph" w:styleId="af">
    <w:name w:val="Body Text"/>
    <w:basedOn w:val="a"/>
    <w:link w:val="af0"/>
    <w:rsid w:val="004961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character" w:customStyle="1" w:styleId="af0">
    <w:name w:val="Основной текст Знак"/>
    <w:basedOn w:val="a0"/>
    <w:link w:val="af"/>
    <w:rsid w:val="00496132"/>
    <w:rPr>
      <w:rFonts w:ascii="Times New Roman" w:eastAsia="Times New Roman" w:hAnsi="Times New Roman" w:cs="Times New Roman"/>
      <w:color w:val="000000"/>
      <w:sz w:val="28"/>
      <w:szCs w:val="20"/>
      <w:lang w:val="x-none" w:eastAsia="ar-SA"/>
    </w:rPr>
  </w:style>
  <w:style w:type="paragraph" w:styleId="af1">
    <w:name w:val="List"/>
    <w:basedOn w:val="af"/>
    <w:rsid w:val="00496132"/>
    <w:rPr>
      <w:rFonts w:ascii="Arial" w:hAnsi="Arial" w:cs="Mangal"/>
    </w:rPr>
  </w:style>
  <w:style w:type="paragraph" w:customStyle="1" w:styleId="14">
    <w:name w:val="Название1"/>
    <w:basedOn w:val="a"/>
    <w:rsid w:val="00496132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color w:val="000080"/>
      <w:sz w:val="20"/>
      <w:szCs w:val="24"/>
      <w:lang w:eastAsia="ar-SA"/>
    </w:rPr>
  </w:style>
  <w:style w:type="paragraph" w:customStyle="1" w:styleId="15">
    <w:name w:val="Указатель1"/>
    <w:basedOn w:val="a"/>
    <w:rsid w:val="00496132"/>
    <w:pPr>
      <w:suppressLineNumbers/>
      <w:spacing w:after="0" w:line="240" w:lineRule="auto"/>
    </w:pPr>
    <w:rPr>
      <w:rFonts w:ascii="Arial" w:eastAsia="Times New Roman" w:hAnsi="Arial" w:cs="Mangal"/>
      <w:color w:val="000080"/>
      <w:sz w:val="28"/>
      <w:szCs w:val="20"/>
      <w:lang w:eastAsia="ar-SA"/>
    </w:rPr>
  </w:style>
  <w:style w:type="paragraph" w:styleId="af2">
    <w:name w:val="footer"/>
    <w:basedOn w:val="a"/>
    <w:link w:val="af3"/>
    <w:uiPriority w:val="99"/>
    <w:rsid w:val="00496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styleId="af4">
    <w:name w:val="header"/>
    <w:basedOn w:val="a"/>
    <w:link w:val="af5"/>
    <w:rsid w:val="004961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af5">
    <w:name w:val="Верхний колонтитул Знак"/>
    <w:basedOn w:val="a0"/>
    <w:link w:val="af4"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customStyle="1" w:styleId="16">
    <w:name w:val="Обычный1"/>
    <w:rsid w:val="0049613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Body Text Indent"/>
    <w:basedOn w:val="a"/>
    <w:link w:val="af7"/>
    <w:rsid w:val="00496132"/>
    <w:pPr>
      <w:spacing w:after="0" w:line="240" w:lineRule="auto"/>
      <w:ind w:left="96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49613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8">
    <w:name w:val="Balloon Text"/>
    <w:basedOn w:val="a"/>
    <w:link w:val="af9"/>
    <w:rsid w:val="00496132"/>
    <w:pPr>
      <w:spacing w:after="0" w:line="240" w:lineRule="auto"/>
    </w:pPr>
    <w:rPr>
      <w:rFonts w:ascii="Tahoma" w:eastAsia="Times New Roman" w:hAnsi="Tahoma" w:cs="Tahoma"/>
      <w:color w:val="000080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496132"/>
    <w:rPr>
      <w:rFonts w:ascii="Tahoma" w:eastAsia="Times New Roman" w:hAnsi="Tahoma" w:cs="Tahoma"/>
      <w:color w:val="000080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4961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styleId="afa">
    <w:name w:val="footnote text"/>
    <w:basedOn w:val="a"/>
    <w:link w:val="afb"/>
    <w:rsid w:val="0049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4961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96132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80"/>
      <w:sz w:val="16"/>
      <w:szCs w:val="16"/>
      <w:lang w:eastAsia="ar-SA"/>
    </w:rPr>
  </w:style>
  <w:style w:type="paragraph" w:customStyle="1" w:styleId="ConsPlusNormal">
    <w:name w:val="ConsPlusNormal"/>
    <w:rsid w:val="00496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961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Normal (Web)"/>
    <w:basedOn w:val="a"/>
    <w:rsid w:val="00496132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basedOn w:val="a"/>
    <w:rsid w:val="00496132"/>
    <w:pPr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4961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961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Знак Знак Знак Знак"/>
    <w:basedOn w:val="a"/>
    <w:rsid w:val="004961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PlusDocList">
    <w:name w:val="ConsPlusDocList"/>
    <w:rsid w:val="00496132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Таблицы (моноширинный)"/>
    <w:basedOn w:val="a"/>
    <w:next w:val="a"/>
    <w:rsid w:val="00496132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496132"/>
    <w:pPr>
      <w:widowControl w:val="0"/>
      <w:autoSpaceDE w:val="0"/>
      <w:spacing w:after="0" w:line="30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496132"/>
    <w:pPr>
      <w:widowControl w:val="0"/>
      <w:autoSpaceDE w:val="0"/>
      <w:spacing w:after="0" w:line="302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496132"/>
    <w:pPr>
      <w:widowControl w:val="0"/>
      <w:autoSpaceDE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49613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9613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4">
    <w:name w:val="H4"/>
    <w:basedOn w:val="a"/>
    <w:next w:val="a"/>
    <w:rsid w:val="00496132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">
    <w:name w:val="Title"/>
    <w:basedOn w:val="a"/>
    <w:next w:val="aff0"/>
    <w:link w:val="17"/>
    <w:qFormat/>
    <w:rsid w:val="00496132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7">
    <w:name w:val="Название Знак1"/>
    <w:basedOn w:val="a0"/>
    <w:link w:val="aff"/>
    <w:rsid w:val="004961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0">
    <w:name w:val="Subtitle"/>
    <w:basedOn w:val="ae"/>
    <w:next w:val="af"/>
    <w:link w:val="aff1"/>
    <w:qFormat/>
    <w:rsid w:val="0049613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496132"/>
    <w:rPr>
      <w:rFonts w:ascii="Arial" w:eastAsia="Microsoft YaHei" w:hAnsi="Arial" w:cs="Mangal"/>
      <w:i/>
      <w:iCs/>
      <w:color w:val="000080"/>
      <w:sz w:val="28"/>
      <w:szCs w:val="28"/>
      <w:lang w:eastAsia="ar-SA"/>
    </w:rPr>
  </w:style>
  <w:style w:type="paragraph" w:customStyle="1" w:styleId="Style2">
    <w:name w:val="Style2"/>
    <w:basedOn w:val="a"/>
    <w:rsid w:val="00496132"/>
    <w:pPr>
      <w:widowControl w:val="0"/>
      <w:autoSpaceDE w:val="0"/>
      <w:spacing w:after="0" w:line="304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96132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496132"/>
    <w:pPr>
      <w:widowControl w:val="0"/>
      <w:autoSpaceDE w:val="0"/>
      <w:spacing w:after="0" w:line="293" w:lineRule="exact"/>
      <w:ind w:firstLine="172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 Spacing"/>
    <w:qFormat/>
    <w:rsid w:val="0049613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311">
    <w:name w:val="Основной текст 31"/>
    <w:basedOn w:val="a"/>
    <w:rsid w:val="00496132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aff3">
    <w:name w:val="Комментарий"/>
    <w:basedOn w:val="a"/>
    <w:next w:val="a"/>
    <w:rsid w:val="00496132"/>
    <w:pPr>
      <w:widowControl w:val="0"/>
      <w:autoSpaceDE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ar-SA"/>
    </w:rPr>
  </w:style>
  <w:style w:type="paragraph" w:customStyle="1" w:styleId="18">
    <w:name w:val="Абзац списка1"/>
    <w:basedOn w:val="a"/>
    <w:rsid w:val="00496132"/>
    <w:pPr>
      <w:widowControl w:val="0"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4">
    <w:name w:val="Нормальный (таблица)"/>
    <w:basedOn w:val="a"/>
    <w:next w:val="a"/>
    <w:rsid w:val="00496132"/>
    <w:pPr>
      <w:widowControl w:val="0"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rsid w:val="00496132"/>
    <w:pPr>
      <w:widowControl w:val="0"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9">
    <w:name w:val="заголовок 1"/>
    <w:basedOn w:val="a"/>
    <w:next w:val="a"/>
    <w:rsid w:val="00496132"/>
    <w:pPr>
      <w:keepNext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496132"/>
    <w:pPr>
      <w:widowControl w:val="0"/>
      <w:shd w:val="clear" w:color="auto" w:fill="FFFFFF"/>
      <w:tabs>
        <w:tab w:val="left" w:pos="1894"/>
      </w:tabs>
      <w:autoSpaceDE w:val="0"/>
      <w:spacing w:before="317" w:after="0" w:line="240" w:lineRule="auto"/>
      <w:ind w:firstLine="680"/>
      <w:jc w:val="both"/>
    </w:pPr>
    <w:rPr>
      <w:rFonts w:ascii="Courier New" w:eastAsia="Calibri" w:hAnsi="Courier New" w:cs="Courier New"/>
      <w:color w:val="000000"/>
      <w:sz w:val="32"/>
      <w:szCs w:val="32"/>
      <w:lang w:eastAsia="ar-SA"/>
    </w:rPr>
  </w:style>
  <w:style w:type="paragraph" w:customStyle="1" w:styleId="1a">
    <w:name w:val="Цитата1"/>
    <w:basedOn w:val="a"/>
    <w:rsid w:val="00496132"/>
    <w:pPr>
      <w:widowControl w:val="0"/>
      <w:shd w:val="clear" w:color="auto" w:fill="FFFFFF"/>
      <w:autoSpaceDE w:val="0"/>
      <w:spacing w:before="365" w:after="0" w:line="362" w:lineRule="exact"/>
      <w:ind w:left="714" w:right="3515"/>
      <w:jc w:val="both"/>
    </w:pPr>
    <w:rPr>
      <w:rFonts w:ascii="Courier New" w:eastAsia="Calibri" w:hAnsi="Courier New" w:cs="Courier New"/>
      <w:color w:val="000000"/>
      <w:sz w:val="32"/>
      <w:szCs w:val="32"/>
      <w:lang w:eastAsia="ar-SA"/>
    </w:rPr>
  </w:style>
  <w:style w:type="paragraph" w:customStyle="1" w:styleId="ConsNormal">
    <w:name w:val="ConsNormal"/>
    <w:rsid w:val="00496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496132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49613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f6">
    <w:name w:val="Содержимое таблицы"/>
    <w:basedOn w:val="a"/>
    <w:rsid w:val="00496132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paragraph" w:customStyle="1" w:styleId="aff7">
    <w:name w:val="Заголовок таблицы"/>
    <w:basedOn w:val="aff6"/>
    <w:rsid w:val="00496132"/>
    <w:pPr>
      <w:jc w:val="center"/>
    </w:pPr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496132"/>
    <w:pPr>
      <w:spacing w:after="120" w:line="48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32"/>
    <w:rPr>
      <w:rFonts w:ascii="Times New Roman" w:eastAsia="Times New Roman" w:hAnsi="Times New Roman" w:cs="Times New Roman"/>
      <w:color w:val="000080"/>
      <w:sz w:val="28"/>
      <w:szCs w:val="20"/>
      <w:lang w:eastAsia="ar-SA"/>
    </w:rPr>
  </w:style>
  <w:style w:type="table" w:styleId="aff8">
    <w:name w:val="Table Grid"/>
    <w:basedOn w:val="a1"/>
    <w:uiPriority w:val="59"/>
    <w:rsid w:val="004961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Strong"/>
    <w:basedOn w:val="a0"/>
    <w:uiPriority w:val="22"/>
    <w:qFormat/>
    <w:rsid w:val="00D75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A677-19DC-44C9-9F62-55DB19E0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Yasniy</cp:lastModifiedBy>
  <cp:revision>8</cp:revision>
  <cp:lastPrinted>2017-02-20T09:06:00Z</cp:lastPrinted>
  <dcterms:created xsi:type="dcterms:W3CDTF">2017-02-20T06:25:00Z</dcterms:created>
  <dcterms:modified xsi:type="dcterms:W3CDTF">2019-06-27T06:56:00Z</dcterms:modified>
</cp:coreProperties>
</file>